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06735" w14:textId="77777777" w:rsidR="007B7A53" w:rsidRDefault="007B7A53" w:rsidP="00960C65">
      <w:pPr>
        <w:jc w:val="center"/>
        <w:rPr>
          <w:rFonts w:ascii="Arial" w:hAnsi="Arial" w:cs="Arial"/>
          <w:b/>
          <w:sz w:val="32"/>
          <w:szCs w:val="44"/>
        </w:rPr>
      </w:pPr>
    </w:p>
    <w:p w14:paraId="748B4BB2" w14:textId="77777777" w:rsidR="007B7A53" w:rsidRDefault="007B7A53" w:rsidP="00960C65">
      <w:pPr>
        <w:jc w:val="center"/>
        <w:rPr>
          <w:rFonts w:ascii="Arial" w:hAnsi="Arial" w:cs="Arial"/>
          <w:b/>
          <w:sz w:val="32"/>
          <w:szCs w:val="44"/>
        </w:rPr>
      </w:pPr>
    </w:p>
    <w:p w14:paraId="74C19268" w14:textId="770421A2" w:rsidR="00CC2EAF" w:rsidRPr="00CC2EAF" w:rsidRDefault="00652B2F" w:rsidP="00960C65">
      <w:pPr>
        <w:jc w:val="center"/>
        <w:rPr>
          <w:rFonts w:ascii="Arial" w:hAnsi="Arial" w:cs="Arial"/>
          <w:b/>
          <w:sz w:val="32"/>
          <w:szCs w:val="44"/>
        </w:rPr>
      </w:pPr>
      <w:r>
        <w:rPr>
          <w:rFonts w:ascii="Arial" w:hAnsi="Arial" w:cs="Arial"/>
          <w:b/>
          <w:sz w:val="32"/>
          <w:szCs w:val="44"/>
        </w:rPr>
        <w:t>20</w:t>
      </w:r>
      <w:r w:rsidR="00B5525C">
        <w:rPr>
          <w:rFonts w:ascii="Arial" w:hAnsi="Arial" w:cs="Arial"/>
          <w:b/>
          <w:sz w:val="32"/>
          <w:szCs w:val="44"/>
        </w:rPr>
        <w:t>2</w:t>
      </w:r>
      <w:r w:rsidR="00AB5382">
        <w:rPr>
          <w:rFonts w:ascii="Arial" w:hAnsi="Arial" w:cs="Arial"/>
          <w:b/>
          <w:sz w:val="32"/>
          <w:szCs w:val="44"/>
        </w:rPr>
        <w:t>5</w:t>
      </w:r>
      <w:r w:rsidR="00CC2EAF" w:rsidRPr="00CC2EAF">
        <w:rPr>
          <w:rFonts w:ascii="Arial" w:hAnsi="Arial" w:cs="Arial"/>
          <w:b/>
          <w:sz w:val="32"/>
          <w:szCs w:val="44"/>
        </w:rPr>
        <w:t xml:space="preserve"> Award</w:t>
      </w:r>
      <w:r w:rsidR="00B87D41">
        <w:rPr>
          <w:rFonts w:ascii="Arial" w:hAnsi="Arial" w:cs="Arial"/>
          <w:b/>
          <w:sz w:val="32"/>
          <w:szCs w:val="44"/>
        </w:rPr>
        <w:t xml:space="preserve"> for</w:t>
      </w:r>
      <w:r w:rsidR="00597B04">
        <w:rPr>
          <w:rFonts w:ascii="Arial" w:hAnsi="Arial" w:cs="Arial"/>
          <w:b/>
          <w:sz w:val="32"/>
          <w:szCs w:val="44"/>
        </w:rPr>
        <w:t xml:space="preserve"> </w:t>
      </w:r>
      <w:r w:rsidR="00CC2EAF" w:rsidRPr="00CC2EAF">
        <w:rPr>
          <w:rFonts w:ascii="Arial" w:hAnsi="Arial" w:cs="Arial"/>
          <w:b/>
          <w:sz w:val="32"/>
          <w:szCs w:val="44"/>
        </w:rPr>
        <w:t xml:space="preserve">Statistical Excellence in the </w:t>
      </w:r>
      <w:r w:rsidR="00CC2EAF" w:rsidRPr="00CC2EAF">
        <w:rPr>
          <w:rFonts w:ascii="Arial" w:hAnsi="Arial" w:cs="Arial"/>
          <w:b/>
          <w:sz w:val="32"/>
          <w:szCs w:val="44"/>
        </w:rPr>
        <w:br/>
        <w:t>Pharmaceutical Industry</w:t>
      </w:r>
    </w:p>
    <w:p w14:paraId="411A9DD0" w14:textId="77777777" w:rsidR="00CC2EAF" w:rsidRDefault="00CC2EAF" w:rsidP="001A6A20">
      <w:pPr>
        <w:jc w:val="center"/>
        <w:rPr>
          <w:rFonts w:ascii="Arial" w:hAnsi="Arial" w:cs="Arial"/>
          <w:b/>
          <w:sz w:val="36"/>
          <w:szCs w:val="44"/>
        </w:rPr>
      </w:pPr>
    </w:p>
    <w:p w14:paraId="3524FC1F" w14:textId="77777777" w:rsidR="002C239F" w:rsidRPr="00CC2EAF" w:rsidRDefault="002C239F" w:rsidP="001A6A20">
      <w:pPr>
        <w:jc w:val="center"/>
        <w:rPr>
          <w:rFonts w:ascii="Arial" w:hAnsi="Arial" w:cs="Arial"/>
          <w:b/>
          <w:sz w:val="32"/>
          <w:szCs w:val="44"/>
        </w:rPr>
      </w:pPr>
      <w:r w:rsidRPr="00CC2EAF">
        <w:rPr>
          <w:rFonts w:ascii="Arial" w:hAnsi="Arial" w:cs="Arial"/>
          <w:b/>
          <w:sz w:val="32"/>
          <w:szCs w:val="44"/>
        </w:rPr>
        <w:t>Entry form</w:t>
      </w:r>
    </w:p>
    <w:p w14:paraId="66E8F6A5" w14:textId="77777777" w:rsidR="002C239F" w:rsidRDefault="00DF1B17" w:rsidP="00705CF9">
      <w:pPr>
        <w:rPr>
          <w:rFonts w:ascii="Arial" w:hAnsi="Arial" w:cs="Arial"/>
          <w:b/>
          <w:bCs/>
        </w:rPr>
      </w:pPr>
      <w:r>
        <w:br/>
      </w:r>
    </w:p>
    <w:p w14:paraId="614F8A23" w14:textId="77777777" w:rsidR="002C239F" w:rsidRPr="002D1443" w:rsidRDefault="002C239F" w:rsidP="0009680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7877"/>
      </w:tblGrid>
      <w:tr w:rsidR="00282704" w:rsidRPr="00282704" w14:paraId="37E0FA9E" w14:textId="77777777" w:rsidTr="00797973">
        <w:tc>
          <w:tcPr>
            <w:tcW w:w="1977" w:type="dxa"/>
          </w:tcPr>
          <w:p w14:paraId="43733BC1" w14:textId="1A182490" w:rsidR="002C239F" w:rsidRPr="00282704" w:rsidRDefault="002C239F" w:rsidP="00A8278B">
            <w:pPr>
              <w:spacing w:before="60"/>
              <w:rPr>
                <w:rFonts w:ascii="Arial" w:hAnsi="Arial" w:cs="Arial"/>
              </w:rPr>
            </w:pPr>
            <w:r w:rsidRPr="00282704">
              <w:rPr>
                <w:rFonts w:ascii="Arial" w:hAnsi="Arial" w:cs="Arial"/>
                <w:b/>
                <w:bCs/>
                <w:sz w:val="22"/>
                <w:szCs w:val="22"/>
              </w:rPr>
              <w:t>Title of nomination</w:t>
            </w:r>
            <w:r w:rsidR="00E12247" w:rsidRPr="002827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7353D" w:rsidRPr="0028270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E12247" w:rsidRPr="00282704">
              <w:rPr>
                <w:rFonts w:ascii="Arial" w:hAnsi="Arial" w:cs="Arial"/>
                <w:b/>
                <w:bCs/>
                <w:sz w:val="22"/>
                <w:szCs w:val="22"/>
              </w:rPr>
              <w:t>10 words</w:t>
            </w:r>
            <w:r w:rsidR="0087353D" w:rsidRPr="002827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max</w:t>
            </w:r>
            <w:r w:rsidR="00E12247" w:rsidRPr="0028270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28270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77" w:type="dxa"/>
          </w:tcPr>
          <w:p w14:paraId="36C82930" w14:textId="6286F987" w:rsidR="00960C65" w:rsidRPr="00282704" w:rsidRDefault="00960C65" w:rsidP="00A8278B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27709BD3" w14:textId="44808512" w:rsidR="002C239F" w:rsidRDefault="00272217" w:rsidP="00705CF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2616C47F" w14:textId="77777777" w:rsidR="002A682C" w:rsidRDefault="002A682C" w:rsidP="00705CF9">
      <w:pPr>
        <w:rPr>
          <w:rFonts w:ascii="Arial" w:hAnsi="Arial" w:cs="Arial"/>
          <w:b/>
          <w:bCs/>
          <w:sz w:val="22"/>
          <w:szCs w:val="22"/>
        </w:rPr>
      </w:pPr>
    </w:p>
    <w:p w14:paraId="527D039E" w14:textId="77777777" w:rsidR="002C239F" w:rsidRPr="00906920" w:rsidRDefault="002C239F" w:rsidP="00705CF9">
      <w:pPr>
        <w:rPr>
          <w:rFonts w:ascii="Arial" w:hAnsi="Arial" w:cs="Arial"/>
          <w:sz w:val="22"/>
          <w:szCs w:val="22"/>
        </w:rPr>
      </w:pPr>
      <w:r w:rsidRPr="00906920">
        <w:rPr>
          <w:rFonts w:ascii="Arial" w:hAnsi="Arial" w:cs="Arial"/>
          <w:b/>
          <w:bCs/>
          <w:sz w:val="22"/>
          <w:szCs w:val="22"/>
        </w:rPr>
        <w:t>Contact details</w:t>
      </w:r>
      <w:r w:rsidR="002A682C">
        <w:rPr>
          <w:rFonts w:ascii="Arial" w:hAnsi="Arial" w:cs="Arial"/>
          <w:b/>
          <w:bCs/>
          <w:sz w:val="22"/>
          <w:szCs w:val="22"/>
        </w:rPr>
        <w:t xml:space="preserve"> for person nominating</w:t>
      </w:r>
      <w:r w:rsidR="00B87D41">
        <w:rPr>
          <w:rFonts w:ascii="Arial" w:hAnsi="Arial" w:cs="Arial"/>
          <w:b/>
          <w:bCs/>
          <w:sz w:val="22"/>
          <w:szCs w:val="22"/>
        </w:rPr>
        <w:t xml:space="preserve"> (“the nominator”)</w:t>
      </w:r>
      <w:r w:rsidR="002A682C">
        <w:rPr>
          <w:rFonts w:ascii="Arial" w:hAnsi="Arial" w:cs="Arial"/>
          <w:b/>
          <w:bCs/>
          <w:sz w:val="22"/>
          <w:szCs w:val="22"/>
        </w:rPr>
        <w:t>:</w:t>
      </w:r>
    </w:p>
    <w:p w14:paraId="2100A92E" w14:textId="77777777" w:rsidR="002C239F" w:rsidRPr="00906920" w:rsidRDefault="002C239F" w:rsidP="00705CF9">
      <w:pPr>
        <w:rPr>
          <w:rFonts w:ascii="Impact" w:hAnsi="Impact" w:cs="Impact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669"/>
      </w:tblGrid>
      <w:tr w:rsidR="00072FB5" w:rsidRPr="007E4B1E" w14:paraId="33EB67D2" w14:textId="77777777" w:rsidTr="007E60BC">
        <w:tc>
          <w:tcPr>
            <w:tcW w:w="2185" w:type="dxa"/>
          </w:tcPr>
          <w:p w14:paraId="58CF37CE" w14:textId="00D8FE66" w:rsidR="00072FB5" w:rsidRPr="007E4B1E" w:rsidRDefault="00072FB5" w:rsidP="007E4B1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669" w:type="dxa"/>
          </w:tcPr>
          <w:p w14:paraId="375ADD5F" w14:textId="7AAEB22B" w:rsidR="00072FB5" w:rsidRPr="007E4B1E" w:rsidRDefault="00072FB5" w:rsidP="007E4B1E">
            <w:pPr>
              <w:spacing w:before="60"/>
              <w:rPr>
                <w:rFonts w:ascii="Arial" w:hAnsi="Arial" w:cs="Arial"/>
              </w:rPr>
            </w:pPr>
          </w:p>
        </w:tc>
      </w:tr>
      <w:tr w:rsidR="00501FE6" w:rsidRPr="007E4B1E" w14:paraId="0021CF46" w14:textId="77777777" w:rsidTr="00072FB5">
        <w:tc>
          <w:tcPr>
            <w:tcW w:w="2185" w:type="dxa"/>
          </w:tcPr>
          <w:p w14:paraId="68FAA2C0" w14:textId="77777777" w:rsidR="00501FE6" w:rsidRPr="007E4B1E" w:rsidRDefault="00501FE6" w:rsidP="00501FE6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69" w:type="dxa"/>
          </w:tcPr>
          <w:p w14:paraId="72429A2E" w14:textId="1AF61947" w:rsidR="00501FE6" w:rsidRPr="007A7E8C" w:rsidRDefault="00501FE6" w:rsidP="00501FE6">
            <w:pPr>
              <w:spacing w:before="60"/>
              <w:rPr>
                <w:rFonts w:ascii="Arial" w:hAnsi="Arial" w:cs="Arial"/>
              </w:rPr>
            </w:pPr>
          </w:p>
        </w:tc>
      </w:tr>
      <w:tr w:rsidR="00501FE6" w:rsidRPr="007E4B1E" w14:paraId="7F79C1C3" w14:textId="77777777" w:rsidTr="00072FB5">
        <w:tc>
          <w:tcPr>
            <w:tcW w:w="2185" w:type="dxa"/>
          </w:tcPr>
          <w:p w14:paraId="2C196DF3" w14:textId="77777777" w:rsidR="00501FE6" w:rsidRPr="007E4B1E" w:rsidRDefault="00501FE6" w:rsidP="00501FE6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osition:</w:t>
            </w:r>
          </w:p>
        </w:tc>
        <w:tc>
          <w:tcPr>
            <w:tcW w:w="7669" w:type="dxa"/>
          </w:tcPr>
          <w:p w14:paraId="669BBB9F" w14:textId="6E3483CB" w:rsidR="00501FE6" w:rsidRPr="007A7E8C" w:rsidRDefault="00501FE6" w:rsidP="00501FE6">
            <w:pPr>
              <w:spacing w:before="60"/>
              <w:rPr>
                <w:rFonts w:ascii="Arial" w:hAnsi="Arial" w:cs="Arial"/>
              </w:rPr>
            </w:pPr>
          </w:p>
        </w:tc>
      </w:tr>
      <w:tr w:rsidR="00501FE6" w:rsidRPr="007E4B1E" w14:paraId="15E09F92" w14:textId="77777777" w:rsidTr="00072FB5">
        <w:tc>
          <w:tcPr>
            <w:tcW w:w="2185" w:type="dxa"/>
          </w:tcPr>
          <w:p w14:paraId="3FBF3037" w14:textId="77777777" w:rsidR="00501FE6" w:rsidRPr="007E4B1E" w:rsidRDefault="00501FE6" w:rsidP="00501FE6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69" w:type="dxa"/>
          </w:tcPr>
          <w:p w14:paraId="24A981AD" w14:textId="7642A0B0" w:rsidR="00501FE6" w:rsidRPr="007A7E8C" w:rsidRDefault="00501FE6" w:rsidP="00501FE6">
            <w:pPr>
              <w:spacing w:before="60"/>
              <w:rPr>
                <w:rFonts w:ascii="Arial" w:hAnsi="Arial" w:cs="Arial"/>
              </w:rPr>
            </w:pPr>
          </w:p>
        </w:tc>
      </w:tr>
      <w:tr w:rsidR="00501FE6" w:rsidRPr="007E4B1E" w14:paraId="381CB2E3" w14:textId="77777777" w:rsidTr="00072FB5">
        <w:tc>
          <w:tcPr>
            <w:tcW w:w="2185" w:type="dxa"/>
          </w:tcPr>
          <w:p w14:paraId="65564FB8" w14:textId="77777777" w:rsidR="00501FE6" w:rsidRPr="007E4B1E" w:rsidRDefault="00501FE6" w:rsidP="00501FE6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669" w:type="dxa"/>
          </w:tcPr>
          <w:p w14:paraId="3B3D4213" w14:textId="751B7FD6" w:rsidR="00501FE6" w:rsidRPr="007A7E8C" w:rsidRDefault="00501FE6" w:rsidP="00501FE6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40077C17" w14:textId="77777777" w:rsidR="002C239F" w:rsidRDefault="002C239F" w:rsidP="00705CF9">
      <w:pPr>
        <w:rPr>
          <w:rFonts w:ascii="Arial" w:hAnsi="Arial" w:cs="Arial"/>
          <w:b/>
          <w:bCs/>
          <w:sz w:val="22"/>
          <w:szCs w:val="22"/>
        </w:rPr>
      </w:pPr>
    </w:p>
    <w:p w14:paraId="7A305F16" w14:textId="77777777" w:rsidR="002A682C" w:rsidRPr="00906920" w:rsidRDefault="002A682C" w:rsidP="00705CF9">
      <w:pPr>
        <w:rPr>
          <w:rFonts w:ascii="Arial" w:hAnsi="Arial" w:cs="Arial"/>
          <w:b/>
          <w:bCs/>
          <w:sz w:val="22"/>
          <w:szCs w:val="22"/>
        </w:rPr>
      </w:pPr>
    </w:p>
    <w:p w14:paraId="2CBCBBF0" w14:textId="77777777" w:rsidR="00960C65" w:rsidRDefault="002A682C" w:rsidP="0070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Type of nomination</w:t>
      </w:r>
      <w:r w:rsidR="00423A14">
        <w:rPr>
          <w:rFonts w:ascii="Arial" w:hAnsi="Arial" w:cs="Arial"/>
          <w:b/>
          <w:bCs/>
          <w:sz w:val="22"/>
          <w:szCs w:val="22"/>
        </w:rPr>
        <w:t>:</w:t>
      </w:r>
    </w:p>
    <w:p w14:paraId="5F82C439" w14:textId="77777777" w:rsidR="002C239F" w:rsidRDefault="002C239F" w:rsidP="00705CF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06"/>
      </w:tblGrid>
      <w:tr w:rsidR="002C239F" w:rsidRPr="007E4B1E" w14:paraId="2C36FF18" w14:textId="77777777" w:rsidTr="00CC2EAF">
        <w:tc>
          <w:tcPr>
            <w:tcW w:w="2268" w:type="dxa"/>
          </w:tcPr>
          <w:p w14:paraId="36AE96F9" w14:textId="5EF7F177" w:rsidR="002C239F" w:rsidRPr="007E4B1E" w:rsidRDefault="00E12247" w:rsidP="007E4B1E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Self-</w:t>
            </w: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nomination</w:t>
            </w:r>
            <w:r w:rsidR="002C239F"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06" w:type="dxa"/>
          </w:tcPr>
          <w:p w14:paraId="62E2A73F" w14:textId="252AA713" w:rsidR="002C239F" w:rsidRPr="007E4B1E" w:rsidRDefault="00000000" w:rsidP="00423A14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Wingdings" w:hAnsi="Wingdings" w:cs="Wingdings"/>
                  <w:sz w:val="22"/>
                  <w:szCs w:val="22"/>
                </w:rPr>
                <w:id w:val="-67417886"/>
              </w:sdtPr>
              <w:sdtContent>
                <w:r w:rsidR="003A3CEC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3A3CEC" w:rsidRPr="007E4B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39F" w:rsidRPr="007E4B1E">
              <w:rPr>
                <w:rFonts w:ascii="Arial" w:hAnsi="Arial" w:cs="Arial"/>
                <w:sz w:val="22"/>
                <w:szCs w:val="22"/>
              </w:rPr>
              <w:t xml:space="preserve">Yes    </w:t>
            </w:r>
            <w:sdt>
              <w:sdtPr>
                <w:rPr>
                  <w:rFonts w:ascii="Wingdings" w:hAnsi="Wingdings" w:cs="Wingdings"/>
                  <w:sz w:val="22"/>
                  <w:szCs w:val="22"/>
                </w:rPr>
                <w:id w:val="-1108268206"/>
              </w:sdtPr>
              <w:sdtContent>
                <w:r w:rsidR="003A3CEC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2C239F" w:rsidRPr="007E4B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3A1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C239F" w:rsidRPr="007E4B1E" w14:paraId="7FCA8193" w14:textId="77777777" w:rsidTr="00CC2EAF">
        <w:tc>
          <w:tcPr>
            <w:tcW w:w="2268" w:type="dxa"/>
          </w:tcPr>
          <w:p w14:paraId="54E50213" w14:textId="77777777" w:rsidR="002C239F" w:rsidRPr="007E4B1E" w:rsidRDefault="002C239F" w:rsidP="007E4B1E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Team nomination:</w:t>
            </w:r>
          </w:p>
        </w:tc>
        <w:tc>
          <w:tcPr>
            <w:tcW w:w="7706" w:type="dxa"/>
          </w:tcPr>
          <w:p w14:paraId="708D823E" w14:textId="2409EBC9" w:rsidR="00960C65" w:rsidRPr="00960C65" w:rsidRDefault="00000000" w:rsidP="007E4B1E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Wingdings" w:hAnsi="Wingdings" w:cs="Wingdings"/>
                  <w:sz w:val="22"/>
                  <w:szCs w:val="22"/>
                </w:rPr>
                <w:id w:val="-2135474861"/>
              </w:sdtPr>
              <w:sdtContent>
                <w:sdt>
                  <w:sdtPr>
                    <w:rPr>
                      <w:rFonts w:ascii="Wingdings" w:hAnsi="Wingdings" w:cs="Wingdings"/>
                      <w:sz w:val="22"/>
                      <w:szCs w:val="22"/>
                    </w:rPr>
                    <w:id w:val="254485949"/>
                  </w:sdtPr>
                  <w:sdtContent>
                    <w:r w:rsidR="003A3CEC">
                      <w:rPr>
                        <w:rFonts w:ascii="MS Gothic" w:eastAsia="MS Gothic" w:hAnsi="MS Gothic" w:cs="Wingdings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2C239F" w:rsidRPr="007E4B1E">
              <w:rPr>
                <w:rFonts w:ascii="Arial" w:hAnsi="Arial" w:cs="Arial"/>
                <w:sz w:val="22"/>
                <w:szCs w:val="22"/>
              </w:rPr>
              <w:t xml:space="preserve"> Yes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6272400"/>
              </w:sdtPr>
              <w:sdtContent>
                <w:r w:rsidR="00423A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239F" w:rsidRPr="007E4B1E">
              <w:rPr>
                <w:rFonts w:ascii="Arial" w:hAnsi="Arial" w:cs="Arial"/>
                <w:sz w:val="22"/>
                <w:szCs w:val="22"/>
              </w:rPr>
              <w:t xml:space="preserve"> No </w:t>
            </w:r>
          </w:p>
        </w:tc>
      </w:tr>
    </w:tbl>
    <w:p w14:paraId="16D9EAC0" w14:textId="77777777" w:rsidR="002C239F" w:rsidRDefault="002C239F" w:rsidP="00705CF9">
      <w:pPr>
        <w:rPr>
          <w:rFonts w:ascii="Arial" w:hAnsi="Arial" w:cs="Arial"/>
          <w:b/>
          <w:bCs/>
          <w:sz w:val="22"/>
          <w:szCs w:val="22"/>
        </w:rPr>
      </w:pPr>
    </w:p>
    <w:p w14:paraId="410F9573" w14:textId="77777777" w:rsidR="00DF1B17" w:rsidRDefault="00DF1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DE5447B" w14:textId="77777777" w:rsidR="0000440F" w:rsidRPr="0000440F" w:rsidRDefault="0000440F" w:rsidP="002A682C">
      <w:pPr>
        <w:rPr>
          <w:rFonts w:ascii="Arial" w:hAnsi="Arial" w:cs="Arial"/>
          <w:b/>
          <w:sz w:val="22"/>
          <w:szCs w:val="22"/>
        </w:rPr>
      </w:pPr>
      <w:r w:rsidRPr="0000440F">
        <w:rPr>
          <w:rFonts w:ascii="Arial" w:hAnsi="Arial" w:cs="Arial"/>
          <w:b/>
          <w:bCs/>
          <w:sz w:val="22"/>
          <w:szCs w:val="22"/>
        </w:rPr>
        <w:lastRenderedPageBreak/>
        <w:t xml:space="preserve">Contact details for </w:t>
      </w:r>
      <w:r w:rsidR="002A682C" w:rsidRPr="0000440F">
        <w:rPr>
          <w:rFonts w:ascii="Arial" w:hAnsi="Arial" w:cs="Arial"/>
          <w:b/>
          <w:sz w:val="22"/>
          <w:szCs w:val="22"/>
        </w:rPr>
        <w:t>the person(s) you are nominating</w:t>
      </w:r>
      <w:r w:rsidR="00B87D41">
        <w:rPr>
          <w:rFonts w:ascii="Arial" w:hAnsi="Arial" w:cs="Arial"/>
          <w:b/>
          <w:sz w:val="22"/>
          <w:szCs w:val="22"/>
        </w:rPr>
        <w:t xml:space="preserve"> (“the nominee”)</w:t>
      </w:r>
      <w:r w:rsidRPr="0000440F">
        <w:rPr>
          <w:rFonts w:ascii="Arial" w:hAnsi="Arial" w:cs="Arial"/>
          <w:b/>
          <w:sz w:val="22"/>
          <w:szCs w:val="22"/>
        </w:rPr>
        <w:t>:</w:t>
      </w:r>
    </w:p>
    <w:p w14:paraId="2F80E525" w14:textId="77777777" w:rsidR="0000440F" w:rsidRDefault="0000440F" w:rsidP="002A682C">
      <w:pPr>
        <w:rPr>
          <w:rFonts w:ascii="Arial" w:hAnsi="Arial" w:cs="Arial"/>
          <w:sz w:val="22"/>
          <w:szCs w:val="22"/>
        </w:rPr>
      </w:pPr>
    </w:p>
    <w:p w14:paraId="7EE39AB3" w14:textId="77777777" w:rsidR="002A682C" w:rsidRDefault="002A682C" w:rsidP="002A6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this is a </w:t>
      </w:r>
      <w:r w:rsidR="00652B2F" w:rsidRPr="00DF1B17">
        <w:rPr>
          <w:rFonts w:ascii="Arial" w:hAnsi="Arial" w:cs="Arial"/>
          <w:b/>
          <w:sz w:val="22"/>
          <w:szCs w:val="22"/>
        </w:rPr>
        <w:t>self-nomination</w:t>
      </w:r>
      <w:r>
        <w:rPr>
          <w:rFonts w:ascii="Arial" w:hAnsi="Arial" w:cs="Arial"/>
          <w:sz w:val="22"/>
          <w:szCs w:val="22"/>
        </w:rPr>
        <w:t>, please provide the contact details for a senior manager in your line management chain, or a relevant client, who we can contact as a reference.</w:t>
      </w:r>
    </w:p>
    <w:p w14:paraId="7CB2B232" w14:textId="77777777" w:rsidR="002A682C" w:rsidRDefault="002A682C" w:rsidP="00DF1B17">
      <w:pPr>
        <w:rPr>
          <w:rFonts w:ascii="Arial" w:hAnsi="Arial" w:cs="Arial"/>
          <w:sz w:val="22"/>
          <w:szCs w:val="22"/>
        </w:rPr>
      </w:pPr>
    </w:p>
    <w:p w14:paraId="6E6B1B07" w14:textId="77777777" w:rsidR="00DF1B17" w:rsidRDefault="00DF1B17" w:rsidP="00DF1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906920">
        <w:rPr>
          <w:rFonts w:ascii="Arial" w:hAnsi="Arial" w:cs="Arial"/>
          <w:sz w:val="22"/>
          <w:szCs w:val="22"/>
        </w:rPr>
        <w:t xml:space="preserve">f this is a </w:t>
      </w:r>
      <w:r w:rsidRPr="00DF1B17">
        <w:rPr>
          <w:rFonts w:ascii="Arial" w:hAnsi="Arial" w:cs="Arial"/>
          <w:b/>
          <w:sz w:val="22"/>
          <w:szCs w:val="22"/>
        </w:rPr>
        <w:t>team nomination</w:t>
      </w:r>
      <w:r>
        <w:rPr>
          <w:rFonts w:ascii="Arial" w:hAnsi="Arial" w:cs="Arial"/>
          <w:sz w:val="22"/>
          <w:szCs w:val="22"/>
        </w:rPr>
        <w:t xml:space="preserve">, </w:t>
      </w:r>
      <w:r w:rsidR="00107A42">
        <w:rPr>
          <w:rFonts w:ascii="Arial" w:hAnsi="Arial" w:cs="Arial"/>
          <w:sz w:val="22"/>
          <w:szCs w:val="22"/>
        </w:rPr>
        <w:t>please</w:t>
      </w:r>
      <w:r>
        <w:rPr>
          <w:rFonts w:ascii="Arial" w:hAnsi="Arial" w:cs="Arial"/>
          <w:sz w:val="22"/>
          <w:szCs w:val="22"/>
        </w:rPr>
        <w:t xml:space="preserve"> provide one point of contact</w:t>
      </w:r>
      <w:r w:rsidR="00107A42">
        <w:rPr>
          <w:rFonts w:ascii="Arial" w:hAnsi="Arial" w:cs="Arial"/>
          <w:sz w:val="22"/>
          <w:szCs w:val="22"/>
        </w:rPr>
        <w:t xml:space="preserve"> for correspondence and list </w:t>
      </w:r>
      <w:r>
        <w:rPr>
          <w:rFonts w:ascii="Arial" w:hAnsi="Arial" w:cs="Arial"/>
          <w:sz w:val="22"/>
          <w:szCs w:val="22"/>
        </w:rPr>
        <w:t xml:space="preserve">details about team members </w:t>
      </w:r>
      <w:r w:rsidR="00107A42">
        <w:rPr>
          <w:rFonts w:ascii="Arial" w:hAnsi="Arial" w:cs="Arial"/>
          <w:sz w:val="22"/>
          <w:szCs w:val="22"/>
        </w:rPr>
        <w:t>in the relevant section below</w:t>
      </w:r>
      <w:r>
        <w:rPr>
          <w:rFonts w:ascii="Arial" w:hAnsi="Arial" w:cs="Arial"/>
          <w:sz w:val="22"/>
          <w:szCs w:val="22"/>
        </w:rPr>
        <w:t>.</w:t>
      </w:r>
    </w:p>
    <w:p w14:paraId="1DF8C6EB" w14:textId="77777777" w:rsidR="002C239F" w:rsidRDefault="002C239F" w:rsidP="00705CF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7993"/>
      </w:tblGrid>
      <w:tr w:rsidR="00EA35CF" w:rsidRPr="007E4B1E" w14:paraId="2085D836" w14:textId="77777777" w:rsidTr="756F31FF">
        <w:tc>
          <w:tcPr>
            <w:tcW w:w="1981" w:type="dxa"/>
          </w:tcPr>
          <w:p w14:paraId="0681FB1C" w14:textId="5A911049" w:rsidR="00EA35CF" w:rsidRPr="00B40DE4" w:rsidRDefault="00EA35CF" w:rsidP="007E4B1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993" w:type="dxa"/>
          </w:tcPr>
          <w:p w14:paraId="48EBFE41" w14:textId="0A2A9E2F" w:rsidR="00EA35CF" w:rsidRPr="00B40DE4" w:rsidRDefault="00EA35CF" w:rsidP="007E4B1E">
            <w:pPr>
              <w:spacing w:before="60"/>
              <w:rPr>
                <w:rFonts w:ascii="Arial" w:hAnsi="Arial" w:cs="Arial"/>
              </w:rPr>
            </w:pPr>
          </w:p>
        </w:tc>
      </w:tr>
      <w:tr w:rsidR="002C239F" w:rsidRPr="007E4B1E" w14:paraId="1D8B40AD" w14:textId="77777777" w:rsidTr="756F31FF">
        <w:tc>
          <w:tcPr>
            <w:tcW w:w="1981" w:type="dxa"/>
          </w:tcPr>
          <w:p w14:paraId="49C445DD" w14:textId="77777777" w:rsidR="002C239F" w:rsidRPr="007E4B1E" w:rsidRDefault="002C239F" w:rsidP="00960C6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Organisation:</w:t>
            </w:r>
          </w:p>
        </w:tc>
        <w:tc>
          <w:tcPr>
            <w:tcW w:w="7993" w:type="dxa"/>
          </w:tcPr>
          <w:p w14:paraId="09B91C9C" w14:textId="7AD45133" w:rsidR="002C239F" w:rsidRPr="007E4B1E" w:rsidRDefault="002C239F" w:rsidP="007E4B1E">
            <w:pPr>
              <w:spacing w:before="60"/>
              <w:rPr>
                <w:rFonts w:ascii="Arial" w:hAnsi="Arial" w:cs="Arial"/>
              </w:rPr>
            </w:pPr>
          </w:p>
        </w:tc>
      </w:tr>
      <w:tr w:rsidR="00960C65" w:rsidRPr="007E4B1E" w14:paraId="726B5DC3" w14:textId="77777777" w:rsidTr="756F31FF">
        <w:tc>
          <w:tcPr>
            <w:tcW w:w="1981" w:type="dxa"/>
          </w:tcPr>
          <w:p w14:paraId="023CE293" w14:textId="77777777" w:rsidR="00960C65" w:rsidRDefault="00DF1B17" w:rsidP="007E4B1E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7993" w:type="dxa"/>
          </w:tcPr>
          <w:p w14:paraId="74CCDDF1" w14:textId="3E3BF9C1" w:rsidR="00960C65" w:rsidRPr="007E4B1E" w:rsidRDefault="00960C65" w:rsidP="007E4B1E">
            <w:pPr>
              <w:spacing w:before="60"/>
              <w:rPr>
                <w:rFonts w:ascii="Arial" w:hAnsi="Arial" w:cs="Arial"/>
              </w:rPr>
            </w:pPr>
          </w:p>
        </w:tc>
      </w:tr>
      <w:tr w:rsidR="002C239F" w:rsidRPr="007E4B1E" w14:paraId="6A4E4957" w14:textId="77777777" w:rsidTr="756F31FF">
        <w:tc>
          <w:tcPr>
            <w:tcW w:w="1981" w:type="dxa"/>
          </w:tcPr>
          <w:p w14:paraId="1BF8F24F" w14:textId="77777777" w:rsidR="002C239F" w:rsidRPr="007E4B1E" w:rsidRDefault="002C239F" w:rsidP="007E4B1E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Telephone:</w:t>
            </w:r>
          </w:p>
        </w:tc>
        <w:tc>
          <w:tcPr>
            <w:tcW w:w="7993" w:type="dxa"/>
          </w:tcPr>
          <w:p w14:paraId="38748CE7" w14:textId="1DE92E11" w:rsidR="002C239F" w:rsidRPr="007E4B1E" w:rsidRDefault="002C239F" w:rsidP="007E4B1E">
            <w:pPr>
              <w:spacing w:before="60"/>
              <w:rPr>
                <w:rFonts w:ascii="Arial" w:hAnsi="Arial" w:cs="Arial"/>
              </w:rPr>
            </w:pPr>
          </w:p>
        </w:tc>
      </w:tr>
      <w:tr w:rsidR="002C239F" w:rsidRPr="007E4B1E" w14:paraId="719AE234" w14:textId="77777777" w:rsidTr="756F31FF">
        <w:tc>
          <w:tcPr>
            <w:tcW w:w="1981" w:type="dxa"/>
          </w:tcPr>
          <w:p w14:paraId="58607D20" w14:textId="77777777" w:rsidR="002C239F" w:rsidRPr="007E4B1E" w:rsidRDefault="002C239F" w:rsidP="007E4B1E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993" w:type="dxa"/>
          </w:tcPr>
          <w:p w14:paraId="08AD0B65" w14:textId="15990A8F" w:rsidR="002C239F" w:rsidRPr="007E4B1E" w:rsidRDefault="002C239F" w:rsidP="007E4B1E">
            <w:pPr>
              <w:spacing w:before="60"/>
              <w:rPr>
                <w:rFonts w:ascii="Arial" w:hAnsi="Arial" w:cs="Arial"/>
              </w:rPr>
            </w:pPr>
          </w:p>
        </w:tc>
      </w:tr>
      <w:tr w:rsidR="00A21043" w:rsidRPr="007E4B1E" w14:paraId="6FB30602" w14:textId="77777777" w:rsidTr="756F31FF">
        <w:tc>
          <w:tcPr>
            <w:tcW w:w="1981" w:type="dxa"/>
          </w:tcPr>
          <w:p w14:paraId="5DE4CDCA" w14:textId="1EB7AE48" w:rsidR="00A21043" w:rsidRPr="007E4B1E" w:rsidRDefault="75343377" w:rsidP="007E4B1E">
            <w:pPr>
              <w:spacing w:before="60"/>
              <w:rPr>
                <w:rFonts w:ascii="Arial" w:hAnsi="Arial" w:cs="Arial"/>
                <w:b/>
                <w:bCs/>
              </w:rPr>
            </w:pPr>
            <w:r w:rsidRPr="756F31FF">
              <w:rPr>
                <w:rFonts w:ascii="Arial" w:hAnsi="Arial" w:cs="Arial"/>
                <w:b/>
                <w:bCs/>
                <w:sz w:val="22"/>
                <w:szCs w:val="22"/>
              </w:rPr>
              <w:t>Team</w:t>
            </w:r>
            <w:r w:rsidR="1BEF90A6" w:rsidRPr="756F31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 and</w:t>
            </w:r>
            <w:r w:rsidRPr="756F31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16836DE7" w:rsidRPr="756F31FF">
              <w:rPr>
                <w:rFonts w:ascii="Arial" w:hAnsi="Arial" w:cs="Arial"/>
                <w:b/>
                <w:bCs/>
                <w:sz w:val="22"/>
                <w:szCs w:val="22"/>
              </w:rPr>
              <w:t>members (if applicable):</w:t>
            </w:r>
          </w:p>
        </w:tc>
        <w:tc>
          <w:tcPr>
            <w:tcW w:w="7993" w:type="dxa"/>
          </w:tcPr>
          <w:p w14:paraId="790C80B8" w14:textId="2B36D542" w:rsidR="005F6679" w:rsidRPr="007E4B1E" w:rsidRDefault="005F6679" w:rsidP="007E4B1E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41FA5B9C" w14:textId="77777777" w:rsidR="002C239F" w:rsidRDefault="002C239F" w:rsidP="00705CF9">
      <w:pPr>
        <w:rPr>
          <w:rFonts w:ascii="Arial" w:hAnsi="Arial" w:cs="Arial"/>
          <w:b/>
          <w:bCs/>
          <w:sz w:val="22"/>
          <w:szCs w:val="22"/>
        </w:rPr>
      </w:pPr>
    </w:p>
    <w:p w14:paraId="3C994444" w14:textId="77777777" w:rsidR="002C239F" w:rsidRPr="00CC2EAF" w:rsidRDefault="002C239F" w:rsidP="00705CF9">
      <w:pPr>
        <w:rPr>
          <w:rFonts w:ascii="Arial" w:hAnsi="Arial" w:cs="Arial"/>
          <w:b/>
          <w:bCs/>
          <w:sz w:val="22"/>
          <w:szCs w:val="22"/>
        </w:rPr>
      </w:pPr>
      <w:r w:rsidRPr="00CC2EAF">
        <w:rPr>
          <w:rFonts w:ascii="Arial" w:hAnsi="Arial" w:cs="Arial"/>
          <w:b/>
          <w:bCs/>
          <w:sz w:val="22"/>
          <w:szCs w:val="22"/>
        </w:rPr>
        <w:t xml:space="preserve">Aims and criteria: </w:t>
      </w:r>
    </w:p>
    <w:p w14:paraId="5EDCC150" w14:textId="77777777" w:rsidR="002C239F" w:rsidRPr="00CC2EAF" w:rsidRDefault="002C239F" w:rsidP="00705CF9">
      <w:pPr>
        <w:rPr>
          <w:rFonts w:ascii="Arial" w:hAnsi="Arial" w:cs="Arial"/>
          <w:b/>
          <w:bCs/>
          <w:sz w:val="22"/>
          <w:szCs w:val="22"/>
        </w:rPr>
      </w:pPr>
    </w:p>
    <w:p w14:paraId="55F10762" w14:textId="7C8EB6E6" w:rsidR="002C239F" w:rsidRPr="00554A24" w:rsidRDefault="002C239F" w:rsidP="009F488B">
      <w:pPr>
        <w:rPr>
          <w:rFonts w:ascii="Arial" w:hAnsi="Arial" w:cs="Arial"/>
          <w:bCs/>
          <w:iCs/>
          <w:sz w:val="22"/>
          <w:szCs w:val="22"/>
        </w:rPr>
      </w:pPr>
      <w:r w:rsidRPr="00554A24">
        <w:rPr>
          <w:rFonts w:ascii="Arial" w:hAnsi="Arial" w:cs="Arial"/>
          <w:bCs/>
          <w:iCs/>
          <w:sz w:val="22"/>
          <w:szCs w:val="22"/>
        </w:rPr>
        <w:t>The aim of the award is to recognise a</w:t>
      </w:r>
      <w:r w:rsidR="003A3CEC">
        <w:rPr>
          <w:rFonts w:ascii="Arial" w:hAnsi="Arial" w:cs="Arial"/>
          <w:bCs/>
          <w:iCs/>
          <w:sz w:val="22"/>
          <w:szCs w:val="22"/>
        </w:rPr>
        <w:t xml:space="preserve"> piece of work </w:t>
      </w:r>
      <w:r w:rsidR="009A0EB8">
        <w:rPr>
          <w:rFonts w:ascii="Arial" w:hAnsi="Arial" w:cs="Arial"/>
          <w:bCs/>
          <w:iCs/>
          <w:sz w:val="22"/>
          <w:szCs w:val="22"/>
        </w:rPr>
        <w:t>which demonstrates an</w:t>
      </w:r>
      <w:r w:rsidRPr="00554A24">
        <w:rPr>
          <w:rFonts w:ascii="Arial" w:hAnsi="Arial" w:cs="Arial"/>
          <w:bCs/>
          <w:iCs/>
          <w:sz w:val="22"/>
          <w:szCs w:val="22"/>
        </w:rPr>
        <w:t xml:space="preserve"> outstanding level of influence in the application of an existing statistical practice, or an innovation, that has strengthened the quality and efficiency of investigations in the pharmaceutical industry.</w:t>
      </w:r>
    </w:p>
    <w:p w14:paraId="1AB514F8" w14:textId="77777777" w:rsidR="002C239F" w:rsidRPr="00CC2EAF" w:rsidRDefault="002C239F" w:rsidP="009F488B">
      <w:pPr>
        <w:rPr>
          <w:sz w:val="22"/>
          <w:szCs w:val="22"/>
        </w:rPr>
      </w:pPr>
    </w:p>
    <w:p w14:paraId="2FF223D2" w14:textId="77665D46" w:rsidR="002C239F" w:rsidRDefault="002C239F" w:rsidP="009F488B">
      <w:pPr>
        <w:rPr>
          <w:rFonts w:ascii="Arial" w:hAnsi="Arial" w:cs="Arial"/>
          <w:sz w:val="22"/>
          <w:szCs w:val="22"/>
        </w:rPr>
      </w:pPr>
      <w:r w:rsidRPr="00CC2EAF">
        <w:rPr>
          <w:rFonts w:ascii="Arial" w:hAnsi="Arial" w:cs="Arial"/>
          <w:sz w:val="22"/>
          <w:szCs w:val="22"/>
        </w:rPr>
        <w:t>Nomin</w:t>
      </w:r>
      <w:r w:rsidR="00B87D41">
        <w:rPr>
          <w:rFonts w:ascii="Arial" w:hAnsi="Arial" w:cs="Arial"/>
          <w:sz w:val="22"/>
          <w:szCs w:val="22"/>
        </w:rPr>
        <w:t>ee</w:t>
      </w:r>
      <w:r w:rsidRPr="00CC2EAF">
        <w:rPr>
          <w:rFonts w:ascii="Arial" w:hAnsi="Arial" w:cs="Arial"/>
          <w:sz w:val="22"/>
          <w:szCs w:val="22"/>
        </w:rPr>
        <w:t xml:space="preserve">s </w:t>
      </w:r>
      <w:r w:rsidR="007F5E61">
        <w:rPr>
          <w:rFonts w:ascii="Arial" w:hAnsi="Arial" w:cs="Arial"/>
          <w:sz w:val="22"/>
          <w:szCs w:val="22"/>
        </w:rPr>
        <w:t xml:space="preserve">need to meet </w:t>
      </w:r>
      <w:r w:rsidRPr="00CC2EAF">
        <w:rPr>
          <w:rFonts w:ascii="Arial" w:hAnsi="Arial" w:cs="Arial"/>
          <w:sz w:val="22"/>
          <w:szCs w:val="22"/>
        </w:rPr>
        <w:t>one or more of the following criteria:</w:t>
      </w:r>
    </w:p>
    <w:p w14:paraId="7754EBD4" w14:textId="77777777" w:rsidR="00DF1B17" w:rsidRPr="00CC2EAF" w:rsidRDefault="00DF1B17" w:rsidP="009F488B">
      <w:pPr>
        <w:rPr>
          <w:rFonts w:ascii="Arial" w:hAnsi="Arial" w:cs="Arial"/>
          <w:sz w:val="22"/>
          <w:szCs w:val="22"/>
        </w:rPr>
      </w:pPr>
    </w:p>
    <w:p w14:paraId="0FE81B3B" w14:textId="7E921AF7" w:rsidR="002C239F" w:rsidRPr="00CC2EAF" w:rsidRDefault="00EC25AC" w:rsidP="009F488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C239F" w:rsidRPr="00CC2EAF">
        <w:rPr>
          <w:rFonts w:ascii="Arial" w:hAnsi="Arial" w:cs="Arial"/>
          <w:sz w:val="22"/>
          <w:szCs w:val="22"/>
        </w:rPr>
        <w:t xml:space="preserve"> clear understanding of the needs of researchers and investigators</w:t>
      </w:r>
    </w:p>
    <w:p w14:paraId="5669599C" w14:textId="0D2BFE32" w:rsidR="002C239F" w:rsidRPr="00CC2EAF" w:rsidRDefault="00EC25AC" w:rsidP="009F488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C239F" w:rsidRPr="00CC2EAF">
        <w:rPr>
          <w:rFonts w:ascii="Arial" w:hAnsi="Arial" w:cs="Arial"/>
          <w:sz w:val="22"/>
          <w:szCs w:val="22"/>
        </w:rPr>
        <w:t>n application of an existing statistical practice to a new area which has increased the quality and efficiency of investigations</w:t>
      </w:r>
    </w:p>
    <w:p w14:paraId="229F91D6" w14:textId="23303CD1" w:rsidR="002C239F" w:rsidRPr="00CC2EAF" w:rsidRDefault="00EC25AC" w:rsidP="009F488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C239F" w:rsidRPr="00CC2EAF">
        <w:rPr>
          <w:rFonts w:ascii="Arial" w:hAnsi="Arial" w:cs="Arial"/>
          <w:sz w:val="22"/>
          <w:szCs w:val="22"/>
        </w:rPr>
        <w:t xml:space="preserve"> new development in the design of investigations and/or the analysis of data that has led to further insights into the safety, efficacy and value of medicines or devices </w:t>
      </w:r>
    </w:p>
    <w:p w14:paraId="05B7C934" w14:textId="04848846" w:rsidR="002C239F" w:rsidRDefault="00EC25AC" w:rsidP="367A593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C239F" w:rsidRPr="367A5936">
        <w:rPr>
          <w:rFonts w:ascii="Arial" w:hAnsi="Arial" w:cs="Arial"/>
          <w:sz w:val="22"/>
          <w:szCs w:val="22"/>
        </w:rPr>
        <w:t>n excellent way to communicate results that is clear and helpful to a wide array of users, showing how statisticians understand the range of user needs</w:t>
      </w:r>
    </w:p>
    <w:p w14:paraId="59D853F1" w14:textId="4115E3BD" w:rsidR="00F87B87" w:rsidRPr="00F87B87" w:rsidRDefault="00EC25AC" w:rsidP="00F87B8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87B87" w:rsidRPr="00F87B87">
        <w:rPr>
          <w:rFonts w:ascii="Arial" w:hAnsi="Arial" w:cs="Arial"/>
          <w:sz w:val="22"/>
          <w:szCs w:val="22"/>
        </w:rPr>
        <w:t>vidence of how they are widening the applicability of their work.</w:t>
      </w:r>
    </w:p>
    <w:p w14:paraId="6F8C75CD" w14:textId="77777777" w:rsidR="00F87B87" w:rsidRDefault="00F87B87" w:rsidP="00F87B87">
      <w:pPr>
        <w:ind w:left="720"/>
        <w:rPr>
          <w:rFonts w:ascii="Arial" w:hAnsi="Arial" w:cs="Arial"/>
          <w:sz w:val="22"/>
          <w:szCs w:val="22"/>
        </w:rPr>
      </w:pPr>
    </w:p>
    <w:p w14:paraId="520C78F4" w14:textId="77777777" w:rsidR="003A3CEC" w:rsidRDefault="003A3CEC" w:rsidP="006B5772">
      <w:pPr>
        <w:rPr>
          <w:color w:val="000000" w:themeColor="text1"/>
          <w:sz w:val="28"/>
        </w:rPr>
      </w:pPr>
    </w:p>
    <w:p w14:paraId="631F8842" w14:textId="51BEEE71" w:rsidR="003A3CEC" w:rsidRDefault="003A3CEC" w:rsidP="006B5772">
      <w:pPr>
        <w:rPr>
          <w:rFonts w:ascii="Arial" w:hAnsi="Arial" w:cs="Arial"/>
          <w:sz w:val="22"/>
          <w:szCs w:val="22"/>
        </w:rPr>
      </w:pPr>
      <w:r w:rsidRPr="00797973">
        <w:rPr>
          <w:rFonts w:ascii="Arial" w:hAnsi="Arial" w:cs="Arial"/>
          <w:sz w:val="22"/>
          <w:szCs w:val="22"/>
        </w:rPr>
        <w:t xml:space="preserve">All supporting information should be found in the answer given, </w:t>
      </w:r>
      <w:r w:rsidR="007F5E61">
        <w:rPr>
          <w:rFonts w:ascii="Arial" w:hAnsi="Arial" w:cs="Arial"/>
          <w:sz w:val="22"/>
          <w:szCs w:val="22"/>
        </w:rPr>
        <w:t xml:space="preserve">judges are not able to review any supplementary </w:t>
      </w:r>
      <w:r w:rsidRPr="00797973">
        <w:rPr>
          <w:rFonts w:ascii="Arial" w:hAnsi="Arial" w:cs="Arial"/>
          <w:sz w:val="22"/>
          <w:szCs w:val="22"/>
        </w:rPr>
        <w:t>evidence</w:t>
      </w:r>
      <w:r w:rsidR="007F5E61">
        <w:rPr>
          <w:rFonts w:ascii="Arial" w:hAnsi="Arial" w:cs="Arial"/>
          <w:sz w:val="22"/>
          <w:szCs w:val="22"/>
        </w:rPr>
        <w:t>.</w:t>
      </w:r>
    </w:p>
    <w:p w14:paraId="5EB04216" w14:textId="77777777" w:rsidR="006B5772" w:rsidRDefault="006B5772">
      <w:pPr>
        <w:rPr>
          <w:rFonts w:ascii="Arial" w:hAnsi="Arial" w:cs="Arial"/>
          <w:b/>
          <w:bCs/>
          <w:sz w:val="22"/>
          <w:szCs w:val="22"/>
        </w:rPr>
      </w:pPr>
    </w:p>
    <w:p w14:paraId="0C9A8092" w14:textId="76166F8C" w:rsidR="0000440F" w:rsidRPr="0000440F" w:rsidRDefault="003A3CEC" w:rsidP="0000440F">
      <w:pPr>
        <w:rPr>
          <w:rFonts w:ascii="Arial" w:hAnsi="Arial" w:cs="Arial"/>
          <w:b/>
          <w:bCs/>
          <w:sz w:val="22"/>
          <w:szCs w:val="22"/>
        </w:rPr>
      </w:pPr>
      <w:r w:rsidRPr="3A6CDF8F">
        <w:rPr>
          <w:rFonts w:ascii="Arial" w:hAnsi="Arial" w:cs="Arial"/>
          <w:b/>
          <w:bCs/>
          <w:sz w:val="22"/>
          <w:szCs w:val="22"/>
        </w:rPr>
        <w:t xml:space="preserve">Please provide </w:t>
      </w:r>
      <w:r w:rsidR="007F5E61" w:rsidRPr="3A6CDF8F">
        <w:rPr>
          <w:rFonts w:ascii="Arial" w:hAnsi="Arial" w:cs="Arial"/>
          <w:b/>
          <w:bCs/>
          <w:sz w:val="22"/>
          <w:szCs w:val="22"/>
        </w:rPr>
        <w:t>a summary</w:t>
      </w:r>
      <w:r w:rsidR="00797973">
        <w:rPr>
          <w:rFonts w:ascii="Arial" w:hAnsi="Arial" w:cs="Arial"/>
          <w:b/>
          <w:bCs/>
          <w:sz w:val="22"/>
          <w:szCs w:val="22"/>
        </w:rPr>
        <w:t xml:space="preserve"> </w:t>
      </w:r>
      <w:r w:rsidR="00554A24" w:rsidRPr="3A6CDF8F">
        <w:rPr>
          <w:rFonts w:ascii="Arial" w:hAnsi="Arial" w:cs="Arial"/>
          <w:b/>
          <w:bCs/>
          <w:sz w:val="22"/>
          <w:szCs w:val="22"/>
        </w:rPr>
        <w:t>of t</w:t>
      </w:r>
      <w:r w:rsidR="0000440F" w:rsidRPr="3A6CDF8F">
        <w:rPr>
          <w:rFonts w:ascii="Arial" w:hAnsi="Arial" w:cs="Arial"/>
          <w:b/>
          <w:bCs/>
          <w:sz w:val="22"/>
          <w:szCs w:val="22"/>
        </w:rPr>
        <w:t xml:space="preserve">he </w:t>
      </w:r>
      <w:r w:rsidR="00554A24" w:rsidRPr="3A6CDF8F">
        <w:rPr>
          <w:rFonts w:ascii="Arial" w:hAnsi="Arial" w:cs="Arial"/>
          <w:b/>
          <w:bCs/>
          <w:sz w:val="22"/>
          <w:szCs w:val="22"/>
        </w:rPr>
        <w:t>work nominated</w:t>
      </w:r>
      <w:r w:rsidRPr="3A6CDF8F">
        <w:rPr>
          <w:rFonts w:ascii="Arial" w:hAnsi="Arial" w:cs="Arial"/>
          <w:b/>
          <w:bCs/>
          <w:sz w:val="22"/>
          <w:szCs w:val="22"/>
        </w:rPr>
        <w:t xml:space="preserve"> (maximum 250 words)</w:t>
      </w:r>
      <w:r w:rsidR="0000440F" w:rsidRPr="3A6CDF8F">
        <w:rPr>
          <w:rFonts w:ascii="Arial" w:hAnsi="Arial" w:cs="Arial"/>
          <w:b/>
          <w:bCs/>
          <w:sz w:val="22"/>
          <w:szCs w:val="22"/>
        </w:rPr>
        <w:t>:</w:t>
      </w:r>
    </w:p>
    <w:p w14:paraId="2DE025C8" w14:textId="6B425C9C" w:rsidR="002C239F" w:rsidRDefault="002C239F" w:rsidP="003A3CEC">
      <w:pPr>
        <w:rPr>
          <w:rFonts w:ascii="Arial" w:hAnsi="Arial" w:cs="Arial"/>
          <w:bCs/>
          <w:sz w:val="22"/>
          <w:szCs w:val="22"/>
        </w:rPr>
      </w:pPr>
      <w:r w:rsidRPr="0000440F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9A0EB8" w:rsidRPr="003713B9" w14:paraId="2CD5B9A9" w14:textId="77777777" w:rsidTr="00797973">
        <w:tc>
          <w:tcPr>
            <w:tcW w:w="9952" w:type="dxa"/>
          </w:tcPr>
          <w:p w14:paraId="28A203ED" w14:textId="77777777" w:rsidR="009A0EB8" w:rsidRDefault="009A0EB8" w:rsidP="00615940">
            <w:pPr>
              <w:spacing w:before="60"/>
              <w:rPr>
                <w:rFonts w:ascii="Arial" w:hAnsi="Arial" w:cs="Arial"/>
              </w:rPr>
            </w:pPr>
          </w:p>
          <w:p w14:paraId="6FDF8818" w14:textId="77777777" w:rsidR="009A0EB8" w:rsidRDefault="009A0EB8" w:rsidP="00615940">
            <w:pPr>
              <w:spacing w:before="60"/>
              <w:rPr>
                <w:rFonts w:ascii="Arial" w:hAnsi="Arial" w:cs="Arial"/>
              </w:rPr>
            </w:pPr>
          </w:p>
          <w:p w14:paraId="28BDF1F7" w14:textId="77777777" w:rsidR="009A0EB8" w:rsidRDefault="009A0EB8" w:rsidP="00615940">
            <w:pPr>
              <w:spacing w:before="60"/>
              <w:rPr>
                <w:rFonts w:ascii="Arial" w:hAnsi="Arial" w:cs="Arial"/>
              </w:rPr>
            </w:pPr>
          </w:p>
          <w:p w14:paraId="4C318D4C" w14:textId="77777777" w:rsidR="009A0EB8" w:rsidRDefault="009A0EB8" w:rsidP="00615940">
            <w:pPr>
              <w:spacing w:before="60"/>
              <w:rPr>
                <w:rFonts w:ascii="Arial" w:hAnsi="Arial" w:cs="Arial"/>
              </w:rPr>
            </w:pPr>
          </w:p>
          <w:p w14:paraId="573ECCDA" w14:textId="77777777" w:rsidR="009A0EB8" w:rsidRDefault="009A0EB8" w:rsidP="00615940">
            <w:pPr>
              <w:spacing w:before="60"/>
              <w:rPr>
                <w:rFonts w:ascii="Arial" w:hAnsi="Arial" w:cs="Arial"/>
              </w:rPr>
            </w:pPr>
          </w:p>
          <w:p w14:paraId="2E120ED1" w14:textId="77777777" w:rsidR="009A0EB8" w:rsidRDefault="009A0EB8" w:rsidP="00615940">
            <w:pPr>
              <w:spacing w:before="60"/>
              <w:rPr>
                <w:rFonts w:ascii="Arial" w:hAnsi="Arial" w:cs="Arial"/>
              </w:rPr>
            </w:pPr>
          </w:p>
          <w:p w14:paraId="26B7143E" w14:textId="77777777" w:rsidR="009A0EB8" w:rsidRDefault="009A0EB8" w:rsidP="00615940">
            <w:pPr>
              <w:spacing w:before="60"/>
              <w:rPr>
                <w:rFonts w:ascii="Arial" w:hAnsi="Arial" w:cs="Arial"/>
              </w:rPr>
            </w:pPr>
          </w:p>
          <w:p w14:paraId="49E2233E" w14:textId="77777777" w:rsidR="009A0EB8" w:rsidRDefault="009A0EB8" w:rsidP="00615940">
            <w:pPr>
              <w:spacing w:before="60"/>
              <w:rPr>
                <w:rFonts w:ascii="Arial" w:hAnsi="Arial" w:cs="Arial"/>
              </w:rPr>
            </w:pPr>
          </w:p>
          <w:p w14:paraId="6A1AB998" w14:textId="77777777" w:rsidR="009A0EB8" w:rsidRDefault="009A0EB8" w:rsidP="00615940">
            <w:pPr>
              <w:spacing w:before="60"/>
              <w:rPr>
                <w:rFonts w:ascii="Arial" w:hAnsi="Arial" w:cs="Arial"/>
              </w:rPr>
            </w:pPr>
          </w:p>
          <w:p w14:paraId="4FBD50E8" w14:textId="254BDAEF" w:rsidR="009A0EB8" w:rsidRPr="003713B9" w:rsidRDefault="009A0EB8" w:rsidP="0061594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482ACB62" w14:textId="77777777" w:rsidR="003A3CEC" w:rsidRDefault="003A3CEC" w:rsidP="003A3CEC">
      <w:pPr>
        <w:rPr>
          <w:rFonts w:ascii="Arial" w:hAnsi="Arial" w:cs="Arial"/>
          <w:b/>
          <w:bCs/>
          <w:sz w:val="22"/>
          <w:szCs w:val="22"/>
        </w:rPr>
      </w:pPr>
    </w:p>
    <w:p w14:paraId="413FE92F" w14:textId="77777777" w:rsidR="00C429B0" w:rsidRDefault="00C429B0" w:rsidP="0000440F">
      <w:pPr>
        <w:spacing w:before="60"/>
        <w:rPr>
          <w:rFonts w:ascii="Arial" w:hAnsi="Arial" w:cs="Arial"/>
          <w:b/>
          <w:bCs/>
          <w:sz w:val="22"/>
          <w:szCs w:val="22"/>
        </w:rPr>
      </w:pPr>
    </w:p>
    <w:p w14:paraId="0B16242E" w14:textId="5719A6CB" w:rsidR="0000440F" w:rsidRDefault="0000440F" w:rsidP="0000440F">
      <w:pPr>
        <w:spacing w:before="60"/>
        <w:rPr>
          <w:rFonts w:ascii="Arial" w:hAnsi="Arial" w:cs="Arial"/>
          <w:b/>
          <w:bCs/>
          <w:sz w:val="22"/>
          <w:szCs w:val="22"/>
        </w:rPr>
      </w:pPr>
      <w:r w:rsidRPr="756F31FF">
        <w:rPr>
          <w:rFonts w:ascii="Arial" w:hAnsi="Arial" w:cs="Arial"/>
          <w:b/>
          <w:bCs/>
          <w:sz w:val="22"/>
          <w:szCs w:val="22"/>
        </w:rPr>
        <w:t>Please outline the qualities demonstrated by the nomination</w:t>
      </w:r>
      <w:r w:rsidRPr="756F31FF">
        <w:rPr>
          <w:rFonts w:ascii="Arial" w:hAnsi="Arial" w:cs="Arial"/>
          <w:sz w:val="22"/>
          <w:szCs w:val="22"/>
        </w:rPr>
        <w:t xml:space="preserve"> (max</w:t>
      </w:r>
      <w:r w:rsidR="00554A24" w:rsidRPr="756F31FF">
        <w:rPr>
          <w:rFonts w:ascii="Arial" w:hAnsi="Arial" w:cs="Arial"/>
          <w:sz w:val="22"/>
          <w:szCs w:val="22"/>
        </w:rPr>
        <w:t>imum</w:t>
      </w:r>
      <w:r w:rsidRPr="756F31FF">
        <w:rPr>
          <w:rFonts w:ascii="Arial" w:hAnsi="Arial" w:cs="Arial"/>
          <w:sz w:val="22"/>
          <w:szCs w:val="22"/>
        </w:rPr>
        <w:t xml:space="preserve"> 200 words per </w:t>
      </w:r>
      <w:r w:rsidR="7B643C18" w:rsidRPr="756F31FF">
        <w:rPr>
          <w:rFonts w:ascii="Arial" w:hAnsi="Arial" w:cs="Arial"/>
          <w:sz w:val="22"/>
          <w:szCs w:val="22"/>
        </w:rPr>
        <w:t>question</w:t>
      </w:r>
      <w:r w:rsidRPr="756F31FF">
        <w:rPr>
          <w:rFonts w:ascii="Arial" w:hAnsi="Arial" w:cs="Arial"/>
          <w:sz w:val="22"/>
          <w:szCs w:val="22"/>
        </w:rPr>
        <w:t xml:space="preserve">) </w:t>
      </w:r>
    </w:p>
    <w:p w14:paraId="6B76A6DD" w14:textId="77777777" w:rsidR="0000440F" w:rsidRPr="00906920" w:rsidRDefault="0000440F" w:rsidP="002D73F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422"/>
      </w:tblGrid>
      <w:tr w:rsidR="003713B9" w:rsidRPr="003713B9" w14:paraId="5128E094" w14:textId="77777777" w:rsidTr="1F65C53C">
        <w:tc>
          <w:tcPr>
            <w:tcW w:w="2552" w:type="dxa"/>
          </w:tcPr>
          <w:p w14:paraId="41EC684B" w14:textId="77777777" w:rsidR="002C239F" w:rsidRPr="003713B9" w:rsidRDefault="0000440F" w:rsidP="0000440F">
            <w:pPr>
              <w:spacing w:before="60"/>
              <w:rPr>
                <w:rFonts w:ascii="Arial" w:hAnsi="Arial" w:cs="Arial"/>
              </w:rPr>
            </w:pPr>
            <w:r w:rsidRPr="003713B9">
              <w:rPr>
                <w:rFonts w:ascii="Arial" w:hAnsi="Arial" w:cs="Arial"/>
                <w:sz w:val="22"/>
                <w:szCs w:val="22"/>
              </w:rPr>
              <w:t>How are</w:t>
            </w:r>
            <w:r w:rsidR="002C239F" w:rsidRPr="003713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3B9">
              <w:rPr>
                <w:rFonts w:ascii="Arial" w:hAnsi="Arial" w:cs="Arial"/>
                <w:sz w:val="22"/>
                <w:szCs w:val="22"/>
              </w:rPr>
              <w:t>user</w:t>
            </w:r>
            <w:r w:rsidR="002C239F" w:rsidRPr="003713B9">
              <w:rPr>
                <w:rFonts w:ascii="Arial" w:hAnsi="Arial" w:cs="Arial"/>
                <w:sz w:val="22"/>
                <w:szCs w:val="22"/>
              </w:rPr>
              <w:t xml:space="preserve"> needs being understood</w:t>
            </w:r>
            <w:r w:rsidR="007860A6" w:rsidRPr="003713B9">
              <w:rPr>
                <w:rFonts w:ascii="Arial" w:hAnsi="Arial" w:cs="Arial"/>
                <w:sz w:val="22"/>
                <w:szCs w:val="22"/>
              </w:rPr>
              <w:t xml:space="preserve"> and met</w:t>
            </w:r>
            <w:r w:rsidR="002C239F" w:rsidRPr="003713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3B9">
              <w:rPr>
                <w:rFonts w:ascii="Arial" w:hAnsi="Arial" w:cs="Arial"/>
                <w:sz w:val="22"/>
                <w:szCs w:val="22"/>
              </w:rPr>
              <w:t>through this idea or application?</w:t>
            </w:r>
          </w:p>
          <w:p w14:paraId="2569D067" w14:textId="77777777" w:rsidR="0000440F" w:rsidRPr="003713B9" w:rsidRDefault="0000440F" w:rsidP="00537DBE">
            <w:pPr>
              <w:pStyle w:val="ListParagraph"/>
              <w:spacing w:before="60"/>
              <w:rPr>
                <w:rFonts w:ascii="Arial" w:hAnsi="Arial" w:cs="Arial"/>
              </w:rPr>
            </w:pPr>
          </w:p>
        </w:tc>
        <w:tc>
          <w:tcPr>
            <w:tcW w:w="7422" w:type="dxa"/>
          </w:tcPr>
          <w:p w14:paraId="676CBA03" w14:textId="524F618F" w:rsidR="00084B2F" w:rsidRPr="003713B9" w:rsidRDefault="00084B2F" w:rsidP="003A3CEC">
            <w:pPr>
              <w:spacing w:before="60"/>
              <w:rPr>
                <w:rFonts w:ascii="Arial" w:hAnsi="Arial" w:cs="Arial"/>
              </w:rPr>
            </w:pPr>
          </w:p>
        </w:tc>
      </w:tr>
      <w:tr w:rsidR="003713B9" w:rsidRPr="003713B9" w14:paraId="3076DF49" w14:textId="77777777" w:rsidTr="1F65C53C">
        <w:tc>
          <w:tcPr>
            <w:tcW w:w="2552" w:type="dxa"/>
          </w:tcPr>
          <w:p w14:paraId="283C5F4A" w14:textId="77777777" w:rsidR="002C239F" w:rsidRPr="003713B9" w:rsidRDefault="002C239F" w:rsidP="007E4B1E">
            <w:pPr>
              <w:spacing w:before="60"/>
              <w:rPr>
                <w:rFonts w:ascii="Arial" w:hAnsi="Arial" w:cs="Arial"/>
              </w:rPr>
            </w:pPr>
            <w:r w:rsidRPr="003713B9">
              <w:rPr>
                <w:rFonts w:ascii="Arial" w:hAnsi="Arial" w:cs="Arial"/>
                <w:sz w:val="22"/>
                <w:szCs w:val="22"/>
              </w:rPr>
              <w:t xml:space="preserve">What makes the idea or application </w:t>
            </w:r>
            <w:r w:rsidR="0000440F" w:rsidRPr="003713B9">
              <w:rPr>
                <w:rFonts w:ascii="Arial" w:hAnsi="Arial" w:cs="Arial"/>
                <w:sz w:val="22"/>
                <w:szCs w:val="22"/>
              </w:rPr>
              <w:t xml:space="preserve">particularly </w:t>
            </w:r>
            <w:r w:rsidRPr="003713B9">
              <w:rPr>
                <w:rFonts w:ascii="Arial" w:hAnsi="Arial" w:cs="Arial"/>
                <w:sz w:val="22"/>
                <w:szCs w:val="22"/>
              </w:rPr>
              <w:t>innovative?</w:t>
            </w:r>
          </w:p>
          <w:p w14:paraId="2F206556" w14:textId="77777777" w:rsidR="003C3A2C" w:rsidRPr="003713B9" w:rsidRDefault="003C3A2C" w:rsidP="007E4B1E">
            <w:pPr>
              <w:spacing w:before="60"/>
              <w:rPr>
                <w:rFonts w:ascii="Arial" w:hAnsi="Arial" w:cs="Arial"/>
              </w:rPr>
            </w:pPr>
          </w:p>
          <w:p w14:paraId="08DC6AB7" w14:textId="77777777" w:rsidR="003C3A2C" w:rsidRPr="003713B9" w:rsidRDefault="003C3A2C" w:rsidP="007E4B1E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7422" w:type="dxa"/>
          </w:tcPr>
          <w:p w14:paraId="0AF69320" w14:textId="200711D6" w:rsidR="003B126F" w:rsidRPr="003713B9" w:rsidRDefault="003B126F" w:rsidP="003A3CEC">
            <w:pPr>
              <w:spacing w:before="60"/>
              <w:rPr>
                <w:rFonts w:ascii="Arial" w:hAnsi="Arial" w:cs="Arial"/>
              </w:rPr>
            </w:pPr>
          </w:p>
        </w:tc>
      </w:tr>
      <w:tr w:rsidR="003713B9" w:rsidRPr="003713B9" w14:paraId="6D0E1158" w14:textId="77777777" w:rsidTr="1F65C53C">
        <w:tc>
          <w:tcPr>
            <w:tcW w:w="2552" w:type="dxa"/>
          </w:tcPr>
          <w:p w14:paraId="5B60B0E2" w14:textId="77777777" w:rsidR="003C3A2C" w:rsidRPr="003713B9" w:rsidRDefault="002C239F" w:rsidP="007E4B1E">
            <w:pPr>
              <w:spacing w:before="60"/>
              <w:rPr>
                <w:rFonts w:ascii="Arial" w:hAnsi="Arial" w:cs="Arial"/>
              </w:rPr>
            </w:pPr>
            <w:r w:rsidRPr="003713B9">
              <w:rPr>
                <w:rFonts w:ascii="Arial" w:hAnsi="Arial" w:cs="Arial"/>
                <w:sz w:val="22"/>
                <w:szCs w:val="22"/>
              </w:rPr>
              <w:t>What challenges were overcome in the implementation of the idea or application?</w:t>
            </w:r>
          </w:p>
          <w:p w14:paraId="276EC53D" w14:textId="77777777" w:rsidR="0000440F" w:rsidRPr="003713B9" w:rsidRDefault="0000440F" w:rsidP="007E4B1E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7422" w:type="dxa"/>
          </w:tcPr>
          <w:p w14:paraId="5F9187A8" w14:textId="0B73DEBB" w:rsidR="00BA1CE4" w:rsidRPr="003713B9" w:rsidRDefault="00BA1CE4" w:rsidP="003A3CEC">
            <w:pPr>
              <w:spacing w:before="60"/>
              <w:rPr>
                <w:rFonts w:ascii="Arial" w:hAnsi="Arial" w:cs="Arial"/>
              </w:rPr>
            </w:pPr>
          </w:p>
        </w:tc>
      </w:tr>
      <w:tr w:rsidR="003713B9" w:rsidRPr="003713B9" w14:paraId="7594C04F" w14:textId="77777777" w:rsidTr="1F65C53C">
        <w:tc>
          <w:tcPr>
            <w:tcW w:w="2552" w:type="dxa"/>
          </w:tcPr>
          <w:p w14:paraId="4FBC4A97" w14:textId="77777777" w:rsidR="002C239F" w:rsidRPr="003713B9" w:rsidRDefault="0000440F" w:rsidP="0000440F">
            <w:pPr>
              <w:spacing w:before="60"/>
              <w:rPr>
                <w:rFonts w:ascii="Arial" w:hAnsi="Arial" w:cs="Arial"/>
              </w:rPr>
            </w:pPr>
            <w:r w:rsidRPr="003713B9">
              <w:rPr>
                <w:rFonts w:ascii="Arial" w:hAnsi="Arial" w:cs="Arial"/>
                <w:sz w:val="22"/>
                <w:szCs w:val="22"/>
              </w:rPr>
              <w:t>How does</w:t>
            </w:r>
            <w:r w:rsidR="002C239F" w:rsidRPr="003713B9">
              <w:rPr>
                <w:rFonts w:ascii="Arial" w:hAnsi="Arial" w:cs="Arial"/>
                <w:sz w:val="22"/>
                <w:szCs w:val="22"/>
              </w:rPr>
              <w:t xml:space="preserve"> this idea or application achieve excellence rather than simply a job well done</w:t>
            </w:r>
            <w:r w:rsidRPr="003713B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0D237B69" w14:textId="77777777" w:rsidR="003C3A2C" w:rsidRPr="003713B9" w:rsidRDefault="003C3A2C" w:rsidP="0000440F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7422" w:type="dxa"/>
          </w:tcPr>
          <w:p w14:paraId="25422511" w14:textId="0B8B08CF" w:rsidR="00241335" w:rsidRPr="003713B9" w:rsidRDefault="00241335" w:rsidP="003A3CEC">
            <w:pPr>
              <w:spacing w:before="60"/>
              <w:rPr>
                <w:rFonts w:ascii="Arial" w:hAnsi="Arial" w:cs="Arial"/>
              </w:rPr>
            </w:pPr>
          </w:p>
        </w:tc>
      </w:tr>
      <w:tr w:rsidR="003713B9" w:rsidRPr="003713B9" w14:paraId="01091357" w14:textId="77777777" w:rsidTr="1F65C53C">
        <w:tc>
          <w:tcPr>
            <w:tcW w:w="2552" w:type="dxa"/>
          </w:tcPr>
          <w:p w14:paraId="66A28D4F" w14:textId="77777777" w:rsidR="0000440F" w:rsidRPr="003713B9" w:rsidRDefault="0000440F" w:rsidP="0000440F">
            <w:pPr>
              <w:spacing w:before="60"/>
              <w:rPr>
                <w:rFonts w:ascii="Arial" w:hAnsi="Arial" w:cs="Arial"/>
              </w:rPr>
            </w:pPr>
            <w:r w:rsidRPr="003713B9">
              <w:rPr>
                <w:rFonts w:ascii="Arial" w:hAnsi="Arial" w:cs="Arial"/>
                <w:sz w:val="22"/>
                <w:szCs w:val="22"/>
              </w:rPr>
              <w:t>What o</w:t>
            </w:r>
            <w:r w:rsidR="002C239F" w:rsidRPr="003713B9">
              <w:rPr>
                <w:rFonts w:ascii="Arial" w:hAnsi="Arial" w:cs="Arial"/>
                <w:sz w:val="22"/>
                <w:szCs w:val="22"/>
              </w:rPr>
              <w:t xml:space="preserve">ther qualities </w:t>
            </w:r>
            <w:r w:rsidRPr="003713B9">
              <w:rPr>
                <w:rFonts w:ascii="Arial" w:hAnsi="Arial" w:cs="Arial"/>
                <w:sz w:val="22"/>
                <w:szCs w:val="22"/>
              </w:rPr>
              <w:t>does the nominated work demonstrate?</w:t>
            </w:r>
          </w:p>
          <w:p w14:paraId="0513FE39" w14:textId="77777777" w:rsidR="003C3A2C" w:rsidRPr="003713B9" w:rsidRDefault="003C3A2C" w:rsidP="0000440F">
            <w:pPr>
              <w:spacing w:before="60"/>
              <w:rPr>
                <w:rFonts w:ascii="Arial" w:hAnsi="Arial" w:cs="Arial"/>
              </w:rPr>
            </w:pPr>
          </w:p>
          <w:p w14:paraId="6B0C811C" w14:textId="77777777" w:rsidR="0000440F" w:rsidRPr="003713B9" w:rsidRDefault="0000440F" w:rsidP="0000440F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7422" w:type="dxa"/>
          </w:tcPr>
          <w:p w14:paraId="59C1F60C" w14:textId="5F8B0870" w:rsidR="00E518B2" w:rsidRPr="003713B9" w:rsidRDefault="00E518B2" w:rsidP="007E4B1E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3CD7679C" w14:textId="77846525" w:rsidR="0087353D" w:rsidRDefault="0087353D" w:rsidP="0087353D">
      <w:pPr>
        <w:rPr>
          <w:rFonts w:ascii="Arial" w:hAnsi="Arial" w:cs="Arial"/>
          <w:b/>
          <w:bCs/>
          <w:sz w:val="22"/>
          <w:szCs w:val="22"/>
        </w:rPr>
      </w:pPr>
    </w:p>
    <w:p w14:paraId="52BDF011" w14:textId="6A898425" w:rsidR="00B74C96" w:rsidRPr="00B74C96" w:rsidRDefault="00B74C96" w:rsidP="00B74C96">
      <w:pPr>
        <w:rPr>
          <w:rFonts w:ascii="Arial" w:hAnsi="Arial" w:cs="Arial"/>
          <w:b/>
          <w:bCs/>
          <w:sz w:val="22"/>
          <w:szCs w:val="22"/>
        </w:rPr>
      </w:pPr>
      <w:r w:rsidRPr="00B74C96">
        <w:rPr>
          <w:rFonts w:ascii="Arial" w:hAnsi="Arial" w:cs="Arial"/>
          <w:b/>
          <w:bCs/>
          <w:sz w:val="22"/>
          <w:szCs w:val="22"/>
        </w:rPr>
        <w:t xml:space="preserve">Please submit your entry to </w:t>
      </w:r>
      <w:hyperlink r:id="rId12" w:history="1">
        <w:r w:rsidR="00850932" w:rsidRPr="007B7A53">
          <w:rPr>
            <w:rStyle w:val="Hyperlink"/>
            <w:rFonts w:ascii="Arial" w:hAnsi="Arial" w:cs="Arial"/>
            <w:b/>
            <w:bCs/>
            <w:sz w:val="22"/>
            <w:szCs w:val="22"/>
          </w:rPr>
          <w:t>Pharmastatsaward@rss.org.uk</w:t>
        </w:r>
      </w:hyperlink>
      <w:r w:rsidR="00850932" w:rsidRPr="007B7A5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74C96">
        <w:rPr>
          <w:rFonts w:ascii="Arial" w:hAnsi="Arial" w:cs="Arial"/>
          <w:b/>
          <w:bCs/>
          <w:sz w:val="22"/>
          <w:szCs w:val="22"/>
        </w:rPr>
        <w:t xml:space="preserve">by </w:t>
      </w:r>
      <w:r w:rsidR="00D81AD4" w:rsidRPr="007B7A53">
        <w:rPr>
          <w:rFonts w:ascii="Arial" w:hAnsi="Arial" w:cs="Arial"/>
          <w:b/>
          <w:bCs/>
          <w:sz w:val="22"/>
          <w:szCs w:val="22"/>
        </w:rPr>
        <w:t>1</w:t>
      </w:r>
      <w:r w:rsidRPr="00B74C96">
        <w:rPr>
          <w:rFonts w:ascii="Arial" w:hAnsi="Arial" w:cs="Arial"/>
          <w:b/>
          <w:bCs/>
          <w:sz w:val="22"/>
          <w:szCs w:val="22"/>
        </w:rPr>
        <w:t xml:space="preserve"> </w:t>
      </w:r>
      <w:r w:rsidR="00D81AD4" w:rsidRPr="007B7A53">
        <w:rPr>
          <w:rFonts w:ascii="Arial" w:hAnsi="Arial" w:cs="Arial"/>
          <w:b/>
          <w:bCs/>
          <w:sz w:val="22"/>
          <w:szCs w:val="22"/>
        </w:rPr>
        <w:t xml:space="preserve">April </w:t>
      </w:r>
      <w:r w:rsidRPr="00B74C96">
        <w:rPr>
          <w:rFonts w:ascii="Arial" w:hAnsi="Arial" w:cs="Arial"/>
          <w:b/>
          <w:bCs/>
          <w:sz w:val="22"/>
          <w:szCs w:val="22"/>
        </w:rPr>
        <w:t>2025</w:t>
      </w:r>
      <w:r w:rsidRPr="00B74C96">
        <w:rPr>
          <w:rFonts w:ascii="Arial" w:hAnsi="Arial" w:cs="Arial"/>
          <w:b/>
          <w:bCs/>
          <w:sz w:val="22"/>
          <w:szCs w:val="22"/>
          <w:lang w:val="en-US"/>
        </w:rPr>
        <w:t> </w:t>
      </w:r>
    </w:p>
    <w:p w14:paraId="5BAF9E08" w14:textId="77777777" w:rsidR="00B74C96" w:rsidRPr="00B74C96" w:rsidRDefault="00B74C96" w:rsidP="00B74C96">
      <w:pPr>
        <w:rPr>
          <w:rFonts w:ascii="Arial" w:hAnsi="Arial" w:cs="Arial"/>
          <w:sz w:val="22"/>
          <w:szCs w:val="22"/>
          <w:lang w:val="en-US"/>
        </w:rPr>
      </w:pPr>
      <w:r w:rsidRPr="00B74C96">
        <w:rPr>
          <w:rFonts w:ascii="Arial" w:hAnsi="Arial" w:cs="Arial"/>
          <w:sz w:val="22"/>
          <w:szCs w:val="22"/>
          <w:lang w:val="en-US"/>
        </w:rPr>
        <w:t> </w:t>
      </w:r>
    </w:p>
    <w:p w14:paraId="5C7CFF3C" w14:textId="203F59AD" w:rsidR="00B74C96" w:rsidRPr="007B7A53" w:rsidRDefault="00B74C96" w:rsidP="0087353D">
      <w:pPr>
        <w:rPr>
          <w:rFonts w:ascii="Arial" w:hAnsi="Arial" w:cs="Arial"/>
          <w:sz w:val="22"/>
          <w:szCs w:val="22"/>
          <w:lang w:val="en-US"/>
        </w:rPr>
      </w:pPr>
      <w:r w:rsidRPr="00B74C96">
        <w:rPr>
          <w:rFonts w:ascii="Arial" w:hAnsi="Arial" w:cs="Arial"/>
          <w:i/>
          <w:iCs/>
          <w:sz w:val="22"/>
          <w:szCs w:val="22"/>
        </w:rPr>
        <w:t xml:space="preserve">The privacy and security of your personal information is extremely important to us. Our </w:t>
      </w:r>
      <w:hyperlink r:id="rId13" w:tgtFrame="_blank" w:history="1">
        <w:r w:rsidRPr="00B74C96">
          <w:rPr>
            <w:rStyle w:val="Hyperlink"/>
            <w:rFonts w:ascii="Arial" w:hAnsi="Arial" w:cs="Arial"/>
            <w:i/>
            <w:iCs/>
            <w:sz w:val="22"/>
            <w:szCs w:val="22"/>
          </w:rPr>
          <w:t>privacy policy</w:t>
        </w:r>
      </w:hyperlink>
      <w:r w:rsidRPr="00B74C96">
        <w:rPr>
          <w:rFonts w:ascii="Arial" w:hAnsi="Arial" w:cs="Arial"/>
          <w:i/>
          <w:iCs/>
          <w:sz w:val="22"/>
          <w:szCs w:val="22"/>
        </w:rPr>
        <w:t xml:space="preserve"> explains how we use your personal data to provide services that we believe will be of interest to you.</w:t>
      </w:r>
    </w:p>
    <w:sectPr w:rsidR="00B74C96" w:rsidRPr="007B7A53" w:rsidSect="003B19C0"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8642C" w14:textId="77777777" w:rsidR="00FE60ED" w:rsidRDefault="00FE60ED">
      <w:r>
        <w:separator/>
      </w:r>
    </w:p>
  </w:endnote>
  <w:endnote w:type="continuationSeparator" w:id="0">
    <w:p w14:paraId="53DF0DCC" w14:textId="77777777" w:rsidR="00FE60ED" w:rsidRDefault="00FE60ED">
      <w:r>
        <w:continuationSeparator/>
      </w:r>
    </w:p>
  </w:endnote>
  <w:endnote w:type="continuationNotice" w:id="1">
    <w:p w14:paraId="243D3F57" w14:textId="77777777" w:rsidR="00FE60ED" w:rsidRDefault="00FE6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1752522"/>
      <w:docPartObj>
        <w:docPartGallery w:val="Page Numbers (Bottom of Page)"/>
        <w:docPartUnique/>
      </w:docPartObj>
    </w:sdtPr>
    <w:sdtContent>
      <w:sdt>
        <w:sdtPr>
          <w:id w:val="-1301601813"/>
          <w:docPartObj>
            <w:docPartGallery w:val="Page Numbers (Top of Page)"/>
            <w:docPartUnique/>
          </w:docPartObj>
        </w:sdtPr>
        <w:sdtContent>
          <w:p w14:paraId="6EE9E626" w14:textId="3478FF18" w:rsidR="003C3A2C" w:rsidRDefault="003C3A2C" w:rsidP="003C3A2C">
            <w:pPr>
              <w:pStyle w:val="Footer"/>
              <w:jc w:val="center"/>
            </w:pPr>
            <w:r w:rsidRPr="003C3A2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493535" w:rsidRPr="003C3A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3A2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493535" w:rsidRPr="003C3A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09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493535" w:rsidRPr="003C3A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C3A2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493535" w:rsidRPr="003C3A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3A2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493535" w:rsidRPr="003C3A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09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493535" w:rsidRPr="003C3A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E2F22F0" w14:textId="77777777" w:rsidR="003C3A2C" w:rsidRDefault="003C3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EF7F" w14:textId="77777777" w:rsidR="00960C65" w:rsidRDefault="00960C65" w:rsidP="00960C65">
    <w:pPr>
      <w:pStyle w:val="Footer"/>
      <w:jc w:val="center"/>
    </w:pPr>
    <w:r w:rsidRPr="00960C65">
      <w:rPr>
        <w:rFonts w:ascii="Arial" w:hAnsi="Arial" w:cs="Arial"/>
        <w:sz w:val="20"/>
        <w:szCs w:val="20"/>
      </w:rPr>
      <w:t xml:space="preserve">Page </w:t>
    </w:r>
    <w:r w:rsidR="00493535" w:rsidRPr="00960C65">
      <w:rPr>
        <w:rFonts w:ascii="Arial" w:hAnsi="Arial" w:cs="Arial"/>
        <w:b/>
        <w:bCs/>
        <w:sz w:val="20"/>
        <w:szCs w:val="20"/>
      </w:rPr>
      <w:fldChar w:fldCharType="begin"/>
    </w:r>
    <w:r w:rsidRPr="00960C65">
      <w:rPr>
        <w:rFonts w:ascii="Arial" w:hAnsi="Arial" w:cs="Arial"/>
        <w:b/>
        <w:bCs/>
        <w:sz w:val="20"/>
        <w:szCs w:val="20"/>
      </w:rPr>
      <w:instrText xml:space="preserve"> PAGE </w:instrText>
    </w:r>
    <w:r w:rsidR="00493535" w:rsidRPr="00960C65">
      <w:rPr>
        <w:rFonts w:ascii="Arial" w:hAnsi="Arial" w:cs="Arial"/>
        <w:b/>
        <w:bCs/>
        <w:sz w:val="20"/>
        <w:szCs w:val="20"/>
      </w:rPr>
      <w:fldChar w:fldCharType="separate"/>
    </w:r>
    <w:r w:rsidR="003C3A2C">
      <w:rPr>
        <w:rFonts w:ascii="Arial" w:hAnsi="Arial" w:cs="Arial"/>
        <w:b/>
        <w:bCs/>
        <w:noProof/>
        <w:sz w:val="20"/>
        <w:szCs w:val="20"/>
      </w:rPr>
      <w:t>1</w:t>
    </w:r>
    <w:r w:rsidR="00493535" w:rsidRPr="00960C65">
      <w:rPr>
        <w:rFonts w:ascii="Arial" w:hAnsi="Arial" w:cs="Arial"/>
        <w:b/>
        <w:bCs/>
        <w:sz w:val="20"/>
        <w:szCs w:val="20"/>
      </w:rPr>
      <w:fldChar w:fldCharType="end"/>
    </w:r>
    <w:r w:rsidRPr="00960C65">
      <w:rPr>
        <w:rFonts w:ascii="Arial" w:hAnsi="Arial" w:cs="Arial"/>
        <w:sz w:val="20"/>
        <w:szCs w:val="20"/>
      </w:rPr>
      <w:t xml:space="preserve"> of </w:t>
    </w:r>
    <w:r w:rsidR="00493535" w:rsidRPr="00960C65">
      <w:rPr>
        <w:rFonts w:ascii="Arial" w:hAnsi="Arial" w:cs="Arial"/>
        <w:b/>
        <w:bCs/>
        <w:sz w:val="20"/>
        <w:szCs w:val="20"/>
      </w:rPr>
      <w:fldChar w:fldCharType="begin"/>
    </w:r>
    <w:r w:rsidRPr="00960C65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493535" w:rsidRPr="00960C65">
      <w:rPr>
        <w:rFonts w:ascii="Arial" w:hAnsi="Arial" w:cs="Arial"/>
        <w:b/>
        <w:bCs/>
        <w:sz w:val="20"/>
        <w:szCs w:val="20"/>
      </w:rPr>
      <w:fldChar w:fldCharType="separate"/>
    </w:r>
    <w:r w:rsidR="003C3A2C">
      <w:rPr>
        <w:rFonts w:ascii="Arial" w:hAnsi="Arial" w:cs="Arial"/>
        <w:b/>
        <w:bCs/>
        <w:noProof/>
        <w:sz w:val="20"/>
        <w:szCs w:val="20"/>
      </w:rPr>
      <w:t>4</w:t>
    </w:r>
    <w:r w:rsidR="00493535" w:rsidRPr="00960C65">
      <w:rPr>
        <w:rFonts w:ascii="Arial" w:hAnsi="Arial" w:cs="Arial"/>
        <w:b/>
        <w:bCs/>
        <w:sz w:val="20"/>
        <w:szCs w:val="20"/>
      </w:rPr>
      <w:fldChar w:fldCharType="end"/>
    </w:r>
  </w:p>
  <w:p w14:paraId="72E6956E" w14:textId="77777777" w:rsidR="00960C65" w:rsidRDefault="00960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3CCD9" w14:textId="77777777" w:rsidR="00FE60ED" w:rsidRDefault="00FE60ED">
      <w:r>
        <w:separator/>
      </w:r>
    </w:p>
  </w:footnote>
  <w:footnote w:type="continuationSeparator" w:id="0">
    <w:p w14:paraId="7AEEA181" w14:textId="77777777" w:rsidR="00FE60ED" w:rsidRDefault="00FE60ED">
      <w:r>
        <w:continuationSeparator/>
      </w:r>
    </w:p>
  </w:footnote>
  <w:footnote w:type="continuationNotice" w:id="1">
    <w:p w14:paraId="1371EA41" w14:textId="77777777" w:rsidR="00FE60ED" w:rsidRDefault="00FE60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AABE" w14:textId="7423AF72" w:rsidR="00960C65" w:rsidRPr="001A6A20" w:rsidRDefault="00C429B0" w:rsidP="00960C65">
    <w:pPr>
      <w:jc w:val="center"/>
      <w:rPr>
        <w:rFonts w:ascii="Arial" w:hAnsi="Arial" w:cs="Arial"/>
        <w:b/>
        <w:sz w:val="44"/>
        <w:szCs w:val="44"/>
      </w:rPr>
    </w:pPr>
    <w:r w:rsidRPr="001A6A20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430F8B86" wp14:editId="24F4A5AA">
          <wp:simplePos x="0" y="0"/>
          <wp:positionH relativeFrom="column">
            <wp:posOffset>5814695</wp:posOffset>
          </wp:positionH>
          <wp:positionV relativeFrom="paragraph">
            <wp:posOffset>-363220</wp:posOffset>
          </wp:positionV>
          <wp:extent cx="1322705" cy="1316355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31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A6A20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8241" behindDoc="0" locked="0" layoutInCell="1" allowOverlap="1" wp14:anchorId="57550E31" wp14:editId="3A9AA82E">
          <wp:simplePos x="0" y="0"/>
          <wp:positionH relativeFrom="column">
            <wp:posOffset>-31115</wp:posOffset>
          </wp:positionH>
          <wp:positionV relativeFrom="paragraph">
            <wp:posOffset>6985</wp:posOffset>
          </wp:positionV>
          <wp:extent cx="1404014" cy="779228"/>
          <wp:effectExtent l="0" t="0" r="571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S_straplin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14" cy="779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5DE6DC" w14:textId="77777777" w:rsidR="00960C65" w:rsidRDefault="00960C65" w:rsidP="00960C65">
    <w:pPr>
      <w:pStyle w:val="Header"/>
    </w:pPr>
  </w:p>
  <w:p w14:paraId="706E435C" w14:textId="77777777" w:rsidR="00960C65" w:rsidRDefault="00960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7C35"/>
    <w:multiLevelType w:val="hybridMultilevel"/>
    <w:tmpl w:val="861C75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834D58"/>
    <w:multiLevelType w:val="hybridMultilevel"/>
    <w:tmpl w:val="A1FA82DE"/>
    <w:lvl w:ilvl="0" w:tplc="3252E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AF7EBB"/>
    <w:multiLevelType w:val="hybridMultilevel"/>
    <w:tmpl w:val="438A7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2479A1"/>
    <w:multiLevelType w:val="hybridMultilevel"/>
    <w:tmpl w:val="B1E2A8B6"/>
    <w:lvl w:ilvl="0" w:tplc="3474A3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947180">
    <w:abstractNumId w:val="1"/>
  </w:num>
  <w:num w:numId="2" w16cid:durableId="1725906043">
    <w:abstractNumId w:val="2"/>
  </w:num>
  <w:num w:numId="3" w16cid:durableId="594483992">
    <w:abstractNumId w:val="0"/>
  </w:num>
  <w:num w:numId="4" w16cid:durableId="970330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Nra0NLAwNjUzszRX0lEKTi0uzszPAykwqgUADiFMOSwAAAA="/>
  </w:docVars>
  <w:rsids>
    <w:rsidRoot w:val="00396266"/>
    <w:rsid w:val="00003198"/>
    <w:rsid w:val="0000440F"/>
    <w:rsid w:val="00005951"/>
    <w:rsid w:val="00007A04"/>
    <w:rsid w:val="00013D94"/>
    <w:rsid w:val="000163FE"/>
    <w:rsid w:val="00020743"/>
    <w:rsid w:val="00022CBB"/>
    <w:rsid w:val="00023B2F"/>
    <w:rsid w:val="0002443B"/>
    <w:rsid w:val="00025D4A"/>
    <w:rsid w:val="00031FDC"/>
    <w:rsid w:val="00050755"/>
    <w:rsid w:val="00056721"/>
    <w:rsid w:val="0005768D"/>
    <w:rsid w:val="0006031A"/>
    <w:rsid w:val="00072FB5"/>
    <w:rsid w:val="00084B2F"/>
    <w:rsid w:val="00086FAA"/>
    <w:rsid w:val="00092FA8"/>
    <w:rsid w:val="000938F2"/>
    <w:rsid w:val="00096801"/>
    <w:rsid w:val="000A3A22"/>
    <w:rsid w:val="000A50B4"/>
    <w:rsid w:val="000B12AC"/>
    <w:rsid w:val="000B439D"/>
    <w:rsid w:val="000B68B7"/>
    <w:rsid w:val="000C41CD"/>
    <w:rsid w:val="000C61CA"/>
    <w:rsid w:val="000C6A62"/>
    <w:rsid w:val="000C7D97"/>
    <w:rsid w:val="000E1159"/>
    <w:rsid w:val="000F4346"/>
    <w:rsid w:val="000F5427"/>
    <w:rsid w:val="000F5A1C"/>
    <w:rsid w:val="000F61EE"/>
    <w:rsid w:val="00105CFC"/>
    <w:rsid w:val="00107A42"/>
    <w:rsid w:val="0011533E"/>
    <w:rsid w:val="00115CB2"/>
    <w:rsid w:val="0011627C"/>
    <w:rsid w:val="00125F3B"/>
    <w:rsid w:val="00135115"/>
    <w:rsid w:val="00160065"/>
    <w:rsid w:val="00162941"/>
    <w:rsid w:val="00164A2D"/>
    <w:rsid w:val="0018297A"/>
    <w:rsid w:val="001A4B7A"/>
    <w:rsid w:val="001A6A20"/>
    <w:rsid w:val="001A7282"/>
    <w:rsid w:val="001B7D86"/>
    <w:rsid w:val="001C421B"/>
    <w:rsid w:val="001C46B3"/>
    <w:rsid w:val="001D3230"/>
    <w:rsid w:val="001E073D"/>
    <w:rsid w:val="001E07BB"/>
    <w:rsid w:val="001E7162"/>
    <w:rsid w:val="001F045C"/>
    <w:rsid w:val="001F0FD0"/>
    <w:rsid w:val="001F69D9"/>
    <w:rsid w:val="0020654C"/>
    <w:rsid w:val="00213A39"/>
    <w:rsid w:val="002273ED"/>
    <w:rsid w:val="00241133"/>
    <w:rsid w:val="00241335"/>
    <w:rsid w:val="002472CE"/>
    <w:rsid w:val="00250195"/>
    <w:rsid w:val="0025555B"/>
    <w:rsid w:val="00256954"/>
    <w:rsid w:val="00260BF4"/>
    <w:rsid w:val="00266936"/>
    <w:rsid w:val="002673E3"/>
    <w:rsid w:val="00272098"/>
    <w:rsid w:val="00272217"/>
    <w:rsid w:val="00282704"/>
    <w:rsid w:val="00282EBD"/>
    <w:rsid w:val="00284B2A"/>
    <w:rsid w:val="0029211D"/>
    <w:rsid w:val="00294366"/>
    <w:rsid w:val="002A1731"/>
    <w:rsid w:val="002A2B64"/>
    <w:rsid w:val="002A682C"/>
    <w:rsid w:val="002B0966"/>
    <w:rsid w:val="002B0DC4"/>
    <w:rsid w:val="002B2525"/>
    <w:rsid w:val="002C090E"/>
    <w:rsid w:val="002C239F"/>
    <w:rsid w:val="002C2C0E"/>
    <w:rsid w:val="002C4AA9"/>
    <w:rsid w:val="002C6D3A"/>
    <w:rsid w:val="002D1443"/>
    <w:rsid w:val="002D73FC"/>
    <w:rsid w:val="002E0EAE"/>
    <w:rsid w:val="002F0DE1"/>
    <w:rsid w:val="002F5210"/>
    <w:rsid w:val="003006E1"/>
    <w:rsid w:val="00302827"/>
    <w:rsid w:val="00303838"/>
    <w:rsid w:val="00304C1C"/>
    <w:rsid w:val="003076C9"/>
    <w:rsid w:val="00307EE0"/>
    <w:rsid w:val="00313187"/>
    <w:rsid w:val="003345C9"/>
    <w:rsid w:val="00334C32"/>
    <w:rsid w:val="003375E3"/>
    <w:rsid w:val="00342F65"/>
    <w:rsid w:val="00347145"/>
    <w:rsid w:val="0035268C"/>
    <w:rsid w:val="00361242"/>
    <w:rsid w:val="0036693D"/>
    <w:rsid w:val="003713B9"/>
    <w:rsid w:val="00382067"/>
    <w:rsid w:val="00392899"/>
    <w:rsid w:val="00396266"/>
    <w:rsid w:val="0039735A"/>
    <w:rsid w:val="003A1EC1"/>
    <w:rsid w:val="003A37B5"/>
    <w:rsid w:val="003A3CEC"/>
    <w:rsid w:val="003A532A"/>
    <w:rsid w:val="003A5743"/>
    <w:rsid w:val="003B126F"/>
    <w:rsid w:val="003B19C0"/>
    <w:rsid w:val="003B3FED"/>
    <w:rsid w:val="003B5CE7"/>
    <w:rsid w:val="003B7171"/>
    <w:rsid w:val="003C3A2C"/>
    <w:rsid w:val="003C749C"/>
    <w:rsid w:val="003E4235"/>
    <w:rsid w:val="003F3F57"/>
    <w:rsid w:val="00400F80"/>
    <w:rsid w:val="00411DA9"/>
    <w:rsid w:val="00414500"/>
    <w:rsid w:val="00420533"/>
    <w:rsid w:val="004229F2"/>
    <w:rsid w:val="00423603"/>
    <w:rsid w:val="00423A14"/>
    <w:rsid w:val="004277C6"/>
    <w:rsid w:val="00433438"/>
    <w:rsid w:val="004575DE"/>
    <w:rsid w:val="00482485"/>
    <w:rsid w:val="00482856"/>
    <w:rsid w:val="00482E14"/>
    <w:rsid w:val="00487EF3"/>
    <w:rsid w:val="00493535"/>
    <w:rsid w:val="00497732"/>
    <w:rsid w:val="004A3D39"/>
    <w:rsid w:val="004B2AD4"/>
    <w:rsid w:val="004B57A1"/>
    <w:rsid w:val="004C0356"/>
    <w:rsid w:val="004E1691"/>
    <w:rsid w:val="004E243D"/>
    <w:rsid w:val="004F03E0"/>
    <w:rsid w:val="004F610A"/>
    <w:rsid w:val="00501FE6"/>
    <w:rsid w:val="00512AC5"/>
    <w:rsid w:val="005177E9"/>
    <w:rsid w:val="00523C98"/>
    <w:rsid w:val="00525B4F"/>
    <w:rsid w:val="00527C71"/>
    <w:rsid w:val="005366B3"/>
    <w:rsid w:val="00537DBE"/>
    <w:rsid w:val="005421AB"/>
    <w:rsid w:val="005421CD"/>
    <w:rsid w:val="00553AF6"/>
    <w:rsid w:val="00554A24"/>
    <w:rsid w:val="0055577E"/>
    <w:rsid w:val="005567DC"/>
    <w:rsid w:val="00560DC4"/>
    <w:rsid w:val="00564586"/>
    <w:rsid w:val="00571DE5"/>
    <w:rsid w:val="00573E3A"/>
    <w:rsid w:val="0057405C"/>
    <w:rsid w:val="00580363"/>
    <w:rsid w:val="005805F1"/>
    <w:rsid w:val="00581BC3"/>
    <w:rsid w:val="00582228"/>
    <w:rsid w:val="005837FB"/>
    <w:rsid w:val="00594092"/>
    <w:rsid w:val="00594787"/>
    <w:rsid w:val="0059585E"/>
    <w:rsid w:val="00597B04"/>
    <w:rsid w:val="005A2933"/>
    <w:rsid w:val="005A4854"/>
    <w:rsid w:val="005B203A"/>
    <w:rsid w:val="005B4E52"/>
    <w:rsid w:val="005B6BFF"/>
    <w:rsid w:val="005D4FE6"/>
    <w:rsid w:val="005F04B4"/>
    <w:rsid w:val="005F226E"/>
    <w:rsid w:val="005F6679"/>
    <w:rsid w:val="006103C6"/>
    <w:rsid w:val="006123B1"/>
    <w:rsid w:val="00617AF0"/>
    <w:rsid w:val="00626A7D"/>
    <w:rsid w:val="006272BD"/>
    <w:rsid w:val="00642F0D"/>
    <w:rsid w:val="006500FE"/>
    <w:rsid w:val="00652B2F"/>
    <w:rsid w:val="00673513"/>
    <w:rsid w:val="0069340C"/>
    <w:rsid w:val="006A3A51"/>
    <w:rsid w:val="006A4117"/>
    <w:rsid w:val="006A47C7"/>
    <w:rsid w:val="006B1AC9"/>
    <w:rsid w:val="006B5772"/>
    <w:rsid w:val="006B5EF9"/>
    <w:rsid w:val="006B72E4"/>
    <w:rsid w:val="006C3A09"/>
    <w:rsid w:val="006C5C63"/>
    <w:rsid w:val="006D1C93"/>
    <w:rsid w:val="006D4CDE"/>
    <w:rsid w:val="006E24A4"/>
    <w:rsid w:val="006E511D"/>
    <w:rsid w:val="006E78C0"/>
    <w:rsid w:val="006F0068"/>
    <w:rsid w:val="006F0659"/>
    <w:rsid w:val="006F3B70"/>
    <w:rsid w:val="006F6FB3"/>
    <w:rsid w:val="006F7EF5"/>
    <w:rsid w:val="00702975"/>
    <w:rsid w:val="007030FF"/>
    <w:rsid w:val="00705CF9"/>
    <w:rsid w:val="00706226"/>
    <w:rsid w:val="0070673E"/>
    <w:rsid w:val="00717255"/>
    <w:rsid w:val="007372F8"/>
    <w:rsid w:val="0074144D"/>
    <w:rsid w:val="00742E49"/>
    <w:rsid w:val="00750DFB"/>
    <w:rsid w:val="00764A84"/>
    <w:rsid w:val="00765834"/>
    <w:rsid w:val="00777BF3"/>
    <w:rsid w:val="00782081"/>
    <w:rsid w:val="00785BE8"/>
    <w:rsid w:val="007860A6"/>
    <w:rsid w:val="00787853"/>
    <w:rsid w:val="00792457"/>
    <w:rsid w:val="00797973"/>
    <w:rsid w:val="007A30C0"/>
    <w:rsid w:val="007A5DA5"/>
    <w:rsid w:val="007A7E8C"/>
    <w:rsid w:val="007B7A53"/>
    <w:rsid w:val="007C1D6A"/>
    <w:rsid w:val="007C23EE"/>
    <w:rsid w:val="007D25A0"/>
    <w:rsid w:val="007E4B1E"/>
    <w:rsid w:val="007E4F5F"/>
    <w:rsid w:val="007E71B4"/>
    <w:rsid w:val="007F5CB6"/>
    <w:rsid w:val="007F5E61"/>
    <w:rsid w:val="00803B4C"/>
    <w:rsid w:val="00803B88"/>
    <w:rsid w:val="008136C2"/>
    <w:rsid w:val="008174E2"/>
    <w:rsid w:val="00820532"/>
    <w:rsid w:val="008216DF"/>
    <w:rsid w:val="008232FD"/>
    <w:rsid w:val="00826F39"/>
    <w:rsid w:val="00830B03"/>
    <w:rsid w:val="00831E24"/>
    <w:rsid w:val="008359A5"/>
    <w:rsid w:val="00841309"/>
    <w:rsid w:val="0084207F"/>
    <w:rsid w:val="008422B1"/>
    <w:rsid w:val="0084682D"/>
    <w:rsid w:val="00850932"/>
    <w:rsid w:val="00851AFA"/>
    <w:rsid w:val="00860EA7"/>
    <w:rsid w:val="00862219"/>
    <w:rsid w:val="0087353D"/>
    <w:rsid w:val="00887E64"/>
    <w:rsid w:val="00892A9E"/>
    <w:rsid w:val="00894FBA"/>
    <w:rsid w:val="00896FAA"/>
    <w:rsid w:val="008A5C13"/>
    <w:rsid w:val="008C14BD"/>
    <w:rsid w:val="008C33D3"/>
    <w:rsid w:val="008C5DDA"/>
    <w:rsid w:val="008C6766"/>
    <w:rsid w:val="008D0980"/>
    <w:rsid w:val="008D62D4"/>
    <w:rsid w:val="008E37E0"/>
    <w:rsid w:val="008E56AA"/>
    <w:rsid w:val="008F533F"/>
    <w:rsid w:val="00902267"/>
    <w:rsid w:val="00904298"/>
    <w:rsid w:val="00904459"/>
    <w:rsid w:val="00904F06"/>
    <w:rsid w:val="00906920"/>
    <w:rsid w:val="0092018D"/>
    <w:rsid w:val="00923D5F"/>
    <w:rsid w:val="00924ED0"/>
    <w:rsid w:val="009274DC"/>
    <w:rsid w:val="00942059"/>
    <w:rsid w:val="00944D57"/>
    <w:rsid w:val="00952005"/>
    <w:rsid w:val="00953AAD"/>
    <w:rsid w:val="00953B76"/>
    <w:rsid w:val="009548B2"/>
    <w:rsid w:val="009563EE"/>
    <w:rsid w:val="00960C65"/>
    <w:rsid w:val="009610BC"/>
    <w:rsid w:val="00970E1C"/>
    <w:rsid w:val="00975379"/>
    <w:rsid w:val="00982D70"/>
    <w:rsid w:val="009905AE"/>
    <w:rsid w:val="009920AB"/>
    <w:rsid w:val="009933F9"/>
    <w:rsid w:val="00994481"/>
    <w:rsid w:val="009965B2"/>
    <w:rsid w:val="009A0EB8"/>
    <w:rsid w:val="009A4330"/>
    <w:rsid w:val="009A52EE"/>
    <w:rsid w:val="009A71BA"/>
    <w:rsid w:val="009A768E"/>
    <w:rsid w:val="009B0325"/>
    <w:rsid w:val="009B64FB"/>
    <w:rsid w:val="009D49E0"/>
    <w:rsid w:val="009D5B33"/>
    <w:rsid w:val="009D5BDC"/>
    <w:rsid w:val="009D7915"/>
    <w:rsid w:val="009D7E31"/>
    <w:rsid w:val="009E0943"/>
    <w:rsid w:val="009E5003"/>
    <w:rsid w:val="009F3EC4"/>
    <w:rsid w:val="009F488B"/>
    <w:rsid w:val="00A02C32"/>
    <w:rsid w:val="00A05852"/>
    <w:rsid w:val="00A06027"/>
    <w:rsid w:val="00A13748"/>
    <w:rsid w:val="00A1487E"/>
    <w:rsid w:val="00A14B2D"/>
    <w:rsid w:val="00A16D8C"/>
    <w:rsid w:val="00A179B8"/>
    <w:rsid w:val="00A21043"/>
    <w:rsid w:val="00A23355"/>
    <w:rsid w:val="00A24327"/>
    <w:rsid w:val="00A246B9"/>
    <w:rsid w:val="00A3238A"/>
    <w:rsid w:val="00A34854"/>
    <w:rsid w:val="00A52765"/>
    <w:rsid w:val="00A55FBF"/>
    <w:rsid w:val="00A63E64"/>
    <w:rsid w:val="00A76014"/>
    <w:rsid w:val="00A8278B"/>
    <w:rsid w:val="00A931DB"/>
    <w:rsid w:val="00AA1D60"/>
    <w:rsid w:val="00AB401D"/>
    <w:rsid w:val="00AB42D1"/>
    <w:rsid w:val="00AB5382"/>
    <w:rsid w:val="00AC4AEA"/>
    <w:rsid w:val="00AC78DC"/>
    <w:rsid w:val="00AD11F5"/>
    <w:rsid w:val="00AD4915"/>
    <w:rsid w:val="00AF44E7"/>
    <w:rsid w:val="00AF53C6"/>
    <w:rsid w:val="00AF7039"/>
    <w:rsid w:val="00B11CFD"/>
    <w:rsid w:val="00B1778D"/>
    <w:rsid w:val="00B2230E"/>
    <w:rsid w:val="00B26809"/>
    <w:rsid w:val="00B3146D"/>
    <w:rsid w:val="00B31594"/>
    <w:rsid w:val="00B40DE4"/>
    <w:rsid w:val="00B417DC"/>
    <w:rsid w:val="00B4323F"/>
    <w:rsid w:val="00B45CD5"/>
    <w:rsid w:val="00B52A39"/>
    <w:rsid w:val="00B53996"/>
    <w:rsid w:val="00B54D0F"/>
    <w:rsid w:val="00B5525C"/>
    <w:rsid w:val="00B62A29"/>
    <w:rsid w:val="00B66A7D"/>
    <w:rsid w:val="00B74C96"/>
    <w:rsid w:val="00B83F2C"/>
    <w:rsid w:val="00B85562"/>
    <w:rsid w:val="00B85BA6"/>
    <w:rsid w:val="00B87D41"/>
    <w:rsid w:val="00B97A80"/>
    <w:rsid w:val="00BA1CE4"/>
    <w:rsid w:val="00BA3A82"/>
    <w:rsid w:val="00BB2E8C"/>
    <w:rsid w:val="00BB36CC"/>
    <w:rsid w:val="00BB71E8"/>
    <w:rsid w:val="00BC60BB"/>
    <w:rsid w:val="00BD0282"/>
    <w:rsid w:val="00BD397A"/>
    <w:rsid w:val="00BE280F"/>
    <w:rsid w:val="00BE5526"/>
    <w:rsid w:val="00BF1670"/>
    <w:rsid w:val="00BF3E76"/>
    <w:rsid w:val="00BF5B55"/>
    <w:rsid w:val="00BF6AD6"/>
    <w:rsid w:val="00BF73B2"/>
    <w:rsid w:val="00BF792D"/>
    <w:rsid w:val="00C0338F"/>
    <w:rsid w:val="00C07B56"/>
    <w:rsid w:val="00C10D06"/>
    <w:rsid w:val="00C12563"/>
    <w:rsid w:val="00C20DEC"/>
    <w:rsid w:val="00C20DF6"/>
    <w:rsid w:val="00C21007"/>
    <w:rsid w:val="00C34C02"/>
    <w:rsid w:val="00C40212"/>
    <w:rsid w:val="00C429B0"/>
    <w:rsid w:val="00C5366A"/>
    <w:rsid w:val="00C55A92"/>
    <w:rsid w:val="00C5617B"/>
    <w:rsid w:val="00C63415"/>
    <w:rsid w:val="00C72913"/>
    <w:rsid w:val="00C75BF4"/>
    <w:rsid w:val="00C760B2"/>
    <w:rsid w:val="00C84E65"/>
    <w:rsid w:val="00C92418"/>
    <w:rsid w:val="00C946FB"/>
    <w:rsid w:val="00CA4DAF"/>
    <w:rsid w:val="00CA53E3"/>
    <w:rsid w:val="00CB0069"/>
    <w:rsid w:val="00CB2AA3"/>
    <w:rsid w:val="00CB79E8"/>
    <w:rsid w:val="00CC2A6A"/>
    <w:rsid w:val="00CC2EAF"/>
    <w:rsid w:val="00CC3FC8"/>
    <w:rsid w:val="00CD33FC"/>
    <w:rsid w:val="00CE293D"/>
    <w:rsid w:val="00CE4FEE"/>
    <w:rsid w:val="00CF46C7"/>
    <w:rsid w:val="00D021E9"/>
    <w:rsid w:val="00D15612"/>
    <w:rsid w:val="00D15FDF"/>
    <w:rsid w:val="00D16D1E"/>
    <w:rsid w:val="00D24E4E"/>
    <w:rsid w:val="00D27125"/>
    <w:rsid w:val="00D3130D"/>
    <w:rsid w:val="00D31574"/>
    <w:rsid w:val="00D43B7E"/>
    <w:rsid w:val="00D47F83"/>
    <w:rsid w:val="00D556C9"/>
    <w:rsid w:val="00D632B7"/>
    <w:rsid w:val="00D63B14"/>
    <w:rsid w:val="00D66D44"/>
    <w:rsid w:val="00D71692"/>
    <w:rsid w:val="00D71A46"/>
    <w:rsid w:val="00D750CB"/>
    <w:rsid w:val="00D81AD4"/>
    <w:rsid w:val="00D840DC"/>
    <w:rsid w:val="00D8593C"/>
    <w:rsid w:val="00D86693"/>
    <w:rsid w:val="00D94C10"/>
    <w:rsid w:val="00D9557F"/>
    <w:rsid w:val="00DA141B"/>
    <w:rsid w:val="00DA41E5"/>
    <w:rsid w:val="00DB1D27"/>
    <w:rsid w:val="00DB4E8A"/>
    <w:rsid w:val="00DC4712"/>
    <w:rsid w:val="00DC5099"/>
    <w:rsid w:val="00DC69CD"/>
    <w:rsid w:val="00DC7A46"/>
    <w:rsid w:val="00DD0638"/>
    <w:rsid w:val="00DE035D"/>
    <w:rsid w:val="00DE1D54"/>
    <w:rsid w:val="00DF1B17"/>
    <w:rsid w:val="00E003BA"/>
    <w:rsid w:val="00E01381"/>
    <w:rsid w:val="00E03D14"/>
    <w:rsid w:val="00E12011"/>
    <w:rsid w:val="00E12247"/>
    <w:rsid w:val="00E14D60"/>
    <w:rsid w:val="00E17A71"/>
    <w:rsid w:val="00E24017"/>
    <w:rsid w:val="00E27CC2"/>
    <w:rsid w:val="00E3034A"/>
    <w:rsid w:val="00E4088B"/>
    <w:rsid w:val="00E410F3"/>
    <w:rsid w:val="00E436E9"/>
    <w:rsid w:val="00E461D0"/>
    <w:rsid w:val="00E518B2"/>
    <w:rsid w:val="00E51F70"/>
    <w:rsid w:val="00E52B6D"/>
    <w:rsid w:val="00E61DFF"/>
    <w:rsid w:val="00E66698"/>
    <w:rsid w:val="00E74A8C"/>
    <w:rsid w:val="00E8612E"/>
    <w:rsid w:val="00E96CE9"/>
    <w:rsid w:val="00E96D54"/>
    <w:rsid w:val="00EA28BB"/>
    <w:rsid w:val="00EA35CF"/>
    <w:rsid w:val="00EB2F44"/>
    <w:rsid w:val="00EB4195"/>
    <w:rsid w:val="00EC25AC"/>
    <w:rsid w:val="00EC4C1C"/>
    <w:rsid w:val="00ED4F22"/>
    <w:rsid w:val="00EF1DD7"/>
    <w:rsid w:val="00EF3259"/>
    <w:rsid w:val="00EF64BF"/>
    <w:rsid w:val="00EF796A"/>
    <w:rsid w:val="00F164AC"/>
    <w:rsid w:val="00F20C24"/>
    <w:rsid w:val="00F320D2"/>
    <w:rsid w:val="00F3646A"/>
    <w:rsid w:val="00F46CBF"/>
    <w:rsid w:val="00F56199"/>
    <w:rsid w:val="00F564D3"/>
    <w:rsid w:val="00F61835"/>
    <w:rsid w:val="00F61968"/>
    <w:rsid w:val="00F62813"/>
    <w:rsid w:val="00F739C6"/>
    <w:rsid w:val="00F76CBE"/>
    <w:rsid w:val="00F86545"/>
    <w:rsid w:val="00F87B87"/>
    <w:rsid w:val="00F87D59"/>
    <w:rsid w:val="00FA3388"/>
    <w:rsid w:val="00FC4612"/>
    <w:rsid w:val="00FC4D28"/>
    <w:rsid w:val="00FE1319"/>
    <w:rsid w:val="00FE60ED"/>
    <w:rsid w:val="00FE6586"/>
    <w:rsid w:val="00FF02B8"/>
    <w:rsid w:val="00FF3C7D"/>
    <w:rsid w:val="013D8F87"/>
    <w:rsid w:val="01769B77"/>
    <w:rsid w:val="06DCF299"/>
    <w:rsid w:val="07D90FD7"/>
    <w:rsid w:val="09C0563C"/>
    <w:rsid w:val="09E8CEA3"/>
    <w:rsid w:val="0AD2AA16"/>
    <w:rsid w:val="0D955D60"/>
    <w:rsid w:val="0F36828D"/>
    <w:rsid w:val="1048193A"/>
    <w:rsid w:val="11D780BA"/>
    <w:rsid w:val="152660C1"/>
    <w:rsid w:val="16836DE7"/>
    <w:rsid w:val="16D62121"/>
    <w:rsid w:val="1B34B895"/>
    <w:rsid w:val="1BEF90A6"/>
    <w:rsid w:val="1F65C53C"/>
    <w:rsid w:val="2256DB78"/>
    <w:rsid w:val="2651FEE7"/>
    <w:rsid w:val="2AEBF8E1"/>
    <w:rsid w:val="2FA6AE0E"/>
    <w:rsid w:val="3056839C"/>
    <w:rsid w:val="32E1021C"/>
    <w:rsid w:val="360D4041"/>
    <w:rsid w:val="367A5936"/>
    <w:rsid w:val="3705227C"/>
    <w:rsid w:val="38CB05EF"/>
    <w:rsid w:val="39958C4D"/>
    <w:rsid w:val="3A6CDF8F"/>
    <w:rsid w:val="3AD6DB00"/>
    <w:rsid w:val="3BDCFE42"/>
    <w:rsid w:val="3DCD8F12"/>
    <w:rsid w:val="3E7527EC"/>
    <w:rsid w:val="3F5D1AA1"/>
    <w:rsid w:val="424F1878"/>
    <w:rsid w:val="46E3D670"/>
    <w:rsid w:val="489877A4"/>
    <w:rsid w:val="49417300"/>
    <w:rsid w:val="4AF4A4F8"/>
    <w:rsid w:val="4B39EF96"/>
    <w:rsid w:val="4F3DCF51"/>
    <w:rsid w:val="54000058"/>
    <w:rsid w:val="54FE76F6"/>
    <w:rsid w:val="583617B8"/>
    <w:rsid w:val="5EAE8B2F"/>
    <w:rsid w:val="60A89C90"/>
    <w:rsid w:val="617B7716"/>
    <w:rsid w:val="646C8D52"/>
    <w:rsid w:val="64B317D8"/>
    <w:rsid w:val="658AE074"/>
    <w:rsid w:val="67D1903D"/>
    <w:rsid w:val="68542908"/>
    <w:rsid w:val="6EC36A8C"/>
    <w:rsid w:val="709B7CD9"/>
    <w:rsid w:val="750E42D9"/>
    <w:rsid w:val="75343377"/>
    <w:rsid w:val="756F31FF"/>
    <w:rsid w:val="774010A0"/>
    <w:rsid w:val="77F00C15"/>
    <w:rsid w:val="78020B8D"/>
    <w:rsid w:val="7B643C18"/>
    <w:rsid w:val="7C01B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4B882A"/>
  <w15:docId w15:val="{2DEB6DD8-D4D4-4F1E-9F6F-A73C473D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B2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62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83E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3962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83E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99"/>
    <w:rsid w:val="003962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921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84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3E"/>
    <w:rPr>
      <w:sz w:val="0"/>
      <w:szCs w:val="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AD1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1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83E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1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83E"/>
    <w:rPr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E8612E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17A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A14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F20C2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4207F"/>
    <w:rPr>
      <w:color w:val="605E5C"/>
      <w:shd w:val="clear" w:color="auto" w:fill="E1DFDD"/>
    </w:rPr>
  </w:style>
  <w:style w:type="paragraph" w:customStyle="1" w:styleId="Bodycopy">
    <w:name w:val="Body copy"/>
    <w:qFormat/>
    <w:rsid w:val="00501FE6"/>
    <w:rPr>
      <w:rFonts w:ascii="Arial" w:eastAsiaTheme="minorHAnsi" w:hAnsi="Arial" w:cstheme="minorHAnsi"/>
      <w:color w:val="000000" w:themeColor="text1"/>
      <w:sz w:val="20"/>
      <w:szCs w:val="5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ss.org.uk/privac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harmastatsaward@rs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db3ccb-d228-4e85-90c5-5032814b3605">
      <Terms xmlns="http://schemas.microsoft.com/office/infopath/2007/PartnerControls"/>
    </lcf76f155ced4ddcb4097134ff3c332f>
    <TaxCatchAll xmlns="d375e94a-da45-487c-9860-5cadacdc0cc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ECC73FEECC94589A6B9C29CD274A1" ma:contentTypeVersion="20" ma:contentTypeDescription="Create a new document." ma:contentTypeScope="" ma:versionID="19868a8f1f0ac8542473fdf34ea49729">
  <xsd:schema xmlns:xsd="http://www.w3.org/2001/XMLSchema" xmlns:xs="http://www.w3.org/2001/XMLSchema" xmlns:p="http://schemas.microsoft.com/office/2006/metadata/properties" xmlns:ns1="http://schemas.microsoft.com/sharepoint/v3" xmlns:ns2="16db3ccb-d228-4e85-90c5-5032814b3605" xmlns:ns3="d375e94a-da45-487c-9860-5cadacdc0ccf" targetNamespace="http://schemas.microsoft.com/office/2006/metadata/properties" ma:root="true" ma:fieldsID="53a451d5eb26eeafca5e001d94494e60" ns1:_="" ns2:_="" ns3:_="">
    <xsd:import namespace="http://schemas.microsoft.com/sharepoint/v3"/>
    <xsd:import namespace="16db3ccb-d228-4e85-90c5-5032814b3605"/>
    <xsd:import namespace="d375e94a-da45-487c-9860-5cadacdc0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b3ccb-d228-4e85-90c5-5032814b3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f62ad9-f238-4bd5-97ff-bfbdf6e6c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5e94a-da45-487c-9860-5cadacdc0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43b71-08e5-4807-8b82-7c9ac1b9d0d9}" ma:internalName="TaxCatchAll" ma:showField="CatchAllData" ma:web="d375e94a-da45-487c-9860-5cadacdc0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7349a702-6462-4442-88eb-c64cd513835c" value=""/>
  <element uid="1772ffb8-6792-4a8e-935d-5610926e7efa" value=""/>
  <element uid="9036a7a1-5a4f-48d3-b24b-dfdab053dac9" value=""/>
</sisl>
</file>

<file path=customXml/itemProps1.xml><?xml version="1.0" encoding="utf-8"?>
<ds:datastoreItem xmlns:ds="http://schemas.openxmlformats.org/officeDocument/2006/customXml" ds:itemID="{1A028BF3-8B11-4A60-BBAA-F146032FA62A}">
  <ds:schemaRefs>
    <ds:schemaRef ds:uri="http://schemas.microsoft.com/office/2006/metadata/properties"/>
    <ds:schemaRef ds:uri="http://schemas.microsoft.com/office/infopath/2007/PartnerControls"/>
    <ds:schemaRef ds:uri="16db3ccb-d228-4e85-90c5-5032814b3605"/>
    <ds:schemaRef ds:uri="d375e94a-da45-487c-9860-5cadacdc0cc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5AC1BC-9E73-4CC0-B4AC-6122E3CAF5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D530A7-0CFC-4948-83D4-6EBA8382C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db3ccb-d228-4e85-90c5-5032814b3605"/>
    <ds:schemaRef ds:uri="d375e94a-da45-487c-9860-5cadacdc0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D737B7-5A67-4AD6-849A-7F1333315C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0A711E-C858-442F-9EA4-E01710D91E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2441</Characters>
  <Application>Microsoft Office Word</Application>
  <DocSecurity>0</DocSecurity>
  <Lines>20</Lines>
  <Paragraphs>5</Paragraphs>
  <ScaleCrop>false</ScaleCrop>
  <Company>RSS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2006 awards</dc:title>
  <dc:subject/>
  <dc:creator>Andrew Garratt</dc:creator>
  <cp:keywords>*$%IU-*$%PersonalInfo</cp:keywords>
  <cp:lastModifiedBy>Magdalen Wiley</cp:lastModifiedBy>
  <cp:revision>3</cp:revision>
  <cp:lastPrinted>2010-02-16T20:24:00Z</cp:lastPrinted>
  <dcterms:created xsi:type="dcterms:W3CDTF">2025-02-18T10:43:00Z</dcterms:created>
  <dcterms:modified xsi:type="dcterms:W3CDTF">2025-02-18T10:43:00Z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222d6138-5a67-4762-8ddc-fffd58834667</vt:lpwstr>
  </property>
  <property fmtid="{D5CDD505-2E9C-101B-9397-08002B2CF9AE}" pid="3" name="bjSaver">
    <vt:lpwstr>OhnDyk3bellKZiMS3Rr18mgM+yjYon9x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5" name="bjDocumentLabelXML-0">
    <vt:lpwstr>ames.com/2008/01/sie/internal/label"&gt;&lt;element uid="7349a702-6462-4442-88eb-c64cd513835c" value="" /&gt;&lt;element uid="1772ffb8-6792-4a8e-935d-5610926e7efa" value="" /&gt;&lt;element uid="9036a7a1-5a4f-48d3-b24b-dfdab053dac9" value="" /&gt;&lt;/sisl&gt;</vt:lpwstr>
  </property>
  <property fmtid="{D5CDD505-2E9C-101B-9397-08002B2CF9AE}" pid="6" name="bjDocumentSecurityLabel">
    <vt:lpwstr>Internal Use Only - Personal Information</vt:lpwstr>
  </property>
  <property fmtid="{D5CDD505-2E9C-101B-9397-08002B2CF9AE}" pid="7" name="ContentTypeId">
    <vt:lpwstr>0x010100DCAECC73FEECC94589A6B9C29CD274A1</vt:lpwstr>
  </property>
  <property fmtid="{D5CDD505-2E9C-101B-9397-08002B2CF9AE}" pid="8" name="MSIP_Label_65e75503-0edf-4274-9f8b-1f267fd68475_Enabled">
    <vt:lpwstr>true</vt:lpwstr>
  </property>
  <property fmtid="{D5CDD505-2E9C-101B-9397-08002B2CF9AE}" pid="9" name="MSIP_Label_65e75503-0edf-4274-9f8b-1f267fd68475_SetDate">
    <vt:lpwstr>2023-08-22T12:09:11Z</vt:lpwstr>
  </property>
  <property fmtid="{D5CDD505-2E9C-101B-9397-08002B2CF9AE}" pid="10" name="MSIP_Label_65e75503-0edf-4274-9f8b-1f267fd68475_Method">
    <vt:lpwstr>Privileged</vt:lpwstr>
  </property>
  <property fmtid="{D5CDD505-2E9C-101B-9397-08002B2CF9AE}" pid="11" name="MSIP_Label_65e75503-0edf-4274-9f8b-1f267fd68475_Name">
    <vt:lpwstr>Non-Amgen (no marking)</vt:lpwstr>
  </property>
  <property fmtid="{D5CDD505-2E9C-101B-9397-08002B2CF9AE}" pid="12" name="MSIP_Label_65e75503-0edf-4274-9f8b-1f267fd68475_SiteId">
    <vt:lpwstr>4b4266a6-1368-41af-ad5a-59eb634f7ad8</vt:lpwstr>
  </property>
  <property fmtid="{D5CDD505-2E9C-101B-9397-08002B2CF9AE}" pid="13" name="MSIP_Label_65e75503-0edf-4274-9f8b-1f267fd68475_ActionId">
    <vt:lpwstr>fe22ff65-194f-477c-b349-0da736a40810</vt:lpwstr>
  </property>
  <property fmtid="{D5CDD505-2E9C-101B-9397-08002B2CF9AE}" pid="14" name="MSIP_Label_65e75503-0edf-4274-9f8b-1f267fd68475_ContentBits">
    <vt:lpwstr>0</vt:lpwstr>
  </property>
  <property fmtid="{D5CDD505-2E9C-101B-9397-08002B2CF9AE}" pid="15" name="MediaServiceImageTags">
    <vt:lpwstr/>
  </property>
  <property fmtid="{D5CDD505-2E9C-101B-9397-08002B2CF9AE}" pid="16" name="MSIP_Label_e10c26a8-98fd-484c-8e04-448fd14ce682_Enabled">
    <vt:lpwstr>true</vt:lpwstr>
  </property>
  <property fmtid="{D5CDD505-2E9C-101B-9397-08002B2CF9AE}" pid="17" name="MSIP_Label_e10c26a8-98fd-484c-8e04-448fd14ce682_SetDate">
    <vt:lpwstr>2025-02-12T13:50:14Z</vt:lpwstr>
  </property>
  <property fmtid="{D5CDD505-2E9C-101B-9397-08002B2CF9AE}" pid="18" name="MSIP_Label_e10c26a8-98fd-484c-8e04-448fd14ce682_Method">
    <vt:lpwstr>Standard</vt:lpwstr>
  </property>
  <property fmtid="{D5CDD505-2E9C-101B-9397-08002B2CF9AE}" pid="19" name="MSIP_Label_e10c26a8-98fd-484c-8e04-448fd14ce682_Name">
    <vt:lpwstr>Internal</vt:lpwstr>
  </property>
  <property fmtid="{D5CDD505-2E9C-101B-9397-08002B2CF9AE}" pid="20" name="MSIP_Label_e10c26a8-98fd-484c-8e04-448fd14ce682_SiteId">
    <vt:lpwstr>d7af58d0-d14d-4a14-b333-3d6d769ced80</vt:lpwstr>
  </property>
  <property fmtid="{D5CDD505-2E9C-101B-9397-08002B2CF9AE}" pid="21" name="MSIP_Label_e10c26a8-98fd-484c-8e04-448fd14ce682_ActionId">
    <vt:lpwstr>60d5d7fb-4cb1-4bd3-9c5d-1d94b1e2df77</vt:lpwstr>
  </property>
  <property fmtid="{D5CDD505-2E9C-101B-9397-08002B2CF9AE}" pid="22" name="MSIP_Label_e10c26a8-98fd-484c-8e04-448fd14ce682_ContentBits">
    <vt:lpwstr>0</vt:lpwstr>
  </property>
  <property fmtid="{D5CDD505-2E9C-101B-9397-08002B2CF9AE}" pid="23" name="MSIP_Label_e10c26a8-98fd-484c-8e04-448fd14ce682_Tag">
    <vt:lpwstr>10, 3, 0, 2</vt:lpwstr>
  </property>
</Properties>
</file>